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F3E" w:rsidRPr="008F124D" w:rsidRDefault="00B87F3E" w:rsidP="00304146">
      <w:pPr>
        <w:ind w:left="6" w:firstLine="720"/>
        <w:rPr>
          <w:rFonts w:ascii="Arial" w:hAnsi="Arial" w:cs="Arial"/>
          <w:szCs w:val="24"/>
        </w:rPr>
      </w:pPr>
    </w:p>
    <w:p w:rsidR="00E7543B" w:rsidRPr="008F124D" w:rsidRDefault="00E7543B" w:rsidP="00304146">
      <w:pPr>
        <w:ind w:left="6" w:firstLine="720"/>
        <w:rPr>
          <w:rFonts w:ascii="Arial" w:hAnsi="Arial" w:cs="Arial"/>
          <w:szCs w:val="24"/>
        </w:rPr>
      </w:pPr>
    </w:p>
    <w:p w:rsidR="00E7543B" w:rsidRPr="008F124D" w:rsidRDefault="00E7543B" w:rsidP="00304146">
      <w:pPr>
        <w:ind w:left="6" w:firstLine="720"/>
        <w:rPr>
          <w:rFonts w:ascii="Arial" w:hAnsi="Arial" w:cs="Arial"/>
          <w:szCs w:val="24"/>
        </w:rPr>
      </w:pPr>
    </w:p>
    <w:p w:rsidR="00E7543B" w:rsidRPr="008F124D" w:rsidRDefault="00E7543B" w:rsidP="00304146">
      <w:pPr>
        <w:ind w:left="6" w:firstLine="720"/>
        <w:rPr>
          <w:rFonts w:ascii="Arial" w:hAnsi="Arial" w:cs="Arial"/>
          <w:szCs w:val="24"/>
        </w:rPr>
      </w:pPr>
    </w:p>
    <w:p w:rsidR="00E7543B" w:rsidRPr="008F124D" w:rsidRDefault="00E7543B" w:rsidP="00304146">
      <w:pPr>
        <w:ind w:left="6" w:firstLine="720"/>
        <w:rPr>
          <w:rFonts w:ascii="Arial" w:hAnsi="Arial" w:cs="Arial"/>
          <w:szCs w:val="24"/>
        </w:rPr>
      </w:pPr>
    </w:p>
    <w:p w:rsidR="00E7543B" w:rsidRPr="008F124D" w:rsidRDefault="00E7543B" w:rsidP="00304146">
      <w:pPr>
        <w:ind w:left="6" w:firstLine="720"/>
        <w:rPr>
          <w:rFonts w:ascii="Arial" w:hAnsi="Arial" w:cs="Arial"/>
          <w:szCs w:val="24"/>
        </w:rPr>
      </w:pPr>
    </w:p>
    <w:p w:rsidR="00E7543B" w:rsidRPr="008F124D" w:rsidRDefault="00E7543B" w:rsidP="00304146">
      <w:pPr>
        <w:ind w:left="6" w:firstLine="720"/>
        <w:rPr>
          <w:rFonts w:ascii="Arial" w:hAnsi="Arial" w:cs="Arial"/>
          <w:szCs w:val="24"/>
        </w:rPr>
      </w:pPr>
    </w:p>
    <w:p w:rsidR="007C0CE7" w:rsidRPr="008F124D" w:rsidRDefault="007C0CE7" w:rsidP="00304146">
      <w:pPr>
        <w:ind w:left="851" w:firstLine="720"/>
        <w:jc w:val="center"/>
        <w:rPr>
          <w:b/>
          <w:sz w:val="36"/>
          <w:szCs w:val="36"/>
        </w:rPr>
      </w:pPr>
    </w:p>
    <w:p w:rsidR="007C0CE7" w:rsidRPr="008F124D" w:rsidRDefault="007C0CE7" w:rsidP="00304146">
      <w:pPr>
        <w:pStyle w:val="a5"/>
        <w:ind w:firstLine="720"/>
      </w:pPr>
    </w:p>
    <w:p w:rsidR="007C0CE7" w:rsidRPr="008F124D" w:rsidRDefault="007C0CE7" w:rsidP="00304146">
      <w:pPr>
        <w:pStyle w:val="a5"/>
        <w:ind w:firstLine="720"/>
      </w:pPr>
    </w:p>
    <w:p w:rsidR="007C0CE7" w:rsidRPr="008F124D" w:rsidRDefault="007C0CE7" w:rsidP="00304146">
      <w:pPr>
        <w:pStyle w:val="a5"/>
        <w:ind w:firstLine="720"/>
      </w:pPr>
    </w:p>
    <w:p w:rsidR="006E1468" w:rsidRPr="006E1468" w:rsidRDefault="006E1468" w:rsidP="006E1468">
      <w:pPr>
        <w:widowControl w:val="0"/>
        <w:ind w:right="290" w:firstLine="0"/>
        <w:jc w:val="center"/>
        <w:rPr>
          <w:b/>
          <w:bCs/>
          <w:caps/>
          <w:sz w:val="32"/>
          <w:szCs w:val="32"/>
        </w:rPr>
      </w:pPr>
      <w:r>
        <w:rPr>
          <w:b/>
          <w:bCs/>
          <w:caps/>
          <w:sz w:val="32"/>
          <w:szCs w:val="32"/>
        </w:rPr>
        <w:t xml:space="preserve">      </w:t>
      </w:r>
    </w:p>
    <w:p w:rsidR="00C71CA2" w:rsidRPr="006E1468" w:rsidRDefault="00C71CA2" w:rsidP="00C71CA2">
      <w:pPr>
        <w:shd w:val="clear" w:color="auto" w:fill="FFFFFF"/>
        <w:tabs>
          <w:tab w:val="left" w:leader="underscore" w:pos="6763"/>
        </w:tabs>
        <w:ind w:right="19"/>
        <w:jc w:val="center"/>
        <w:rPr>
          <w:rFonts w:ascii="Times New Roman" w:hAnsi="Times New Roman"/>
          <w:b/>
          <w:spacing w:val="3"/>
          <w:sz w:val="28"/>
          <w:szCs w:val="28"/>
        </w:rPr>
      </w:pPr>
    </w:p>
    <w:p w:rsidR="003F576B" w:rsidRPr="009D7162" w:rsidRDefault="003F576B" w:rsidP="003F576B">
      <w:pPr>
        <w:pStyle w:val="a5"/>
        <w:ind w:firstLine="720"/>
        <w:rPr>
          <w:szCs w:val="24"/>
        </w:rPr>
      </w:pPr>
    </w:p>
    <w:p w:rsidR="003F576B" w:rsidRPr="009D7162" w:rsidRDefault="003F576B" w:rsidP="003F576B">
      <w:pPr>
        <w:shd w:val="clear" w:color="auto" w:fill="FFFFFF"/>
        <w:ind w:right="119" w:firstLine="720"/>
        <w:jc w:val="center"/>
        <w:rPr>
          <w:rFonts w:ascii="Times New Roman" w:hAnsi="Times New Roman"/>
          <w:b/>
          <w:szCs w:val="24"/>
        </w:rPr>
      </w:pPr>
      <w:r w:rsidRPr="009D7162">
        <w:rPr>
          <w:rFonts w:ascii="Times New Roman" w:hAnsi="Times New Roman"/>
          <w:b/>
          <w:spacing w:val="5"/>
          <w:szCs w:val="24"/>
        </w:rPr>
        <w:t>ТЕХНОЛОГИЧЕСКАЯ КАРТА №</w:t>
      </w:r>
    </w:p>
    <w:p w:rsidR="003F576B" w:rsidRDefault="003F576B" w:rsidP="00C71CA2">
      <w:pPr>
        <w:pStyle w:val="a5"/>
        <w:jc w:val="center"/>
        <w:rPr>
          <w:spacing w:val="3"/>
        </w:rPr>
      </w:pPr>
    </w:p>
    <w:p w:rsidR="00475406" w:rsidRPr="006E1468" w:rsidRDefault="00C71CA2" w:rsidP="00C71CA2">
      <w:pPr>
        <w:pStyle w:val="a5"/>
        <w:jc w:val="center"/>
        <w:rPr>
          <w:spacing w:val="3"/>
        </w:rPr>
      </w:pPr>
      <w:r w:rsidRPr="006E1468">
        <w:rPr>
          <w:spacing w:val="3"/>
        </w:rPr>
        <w:t xml:space="preserve">на производство работ по </w:t>
      </w:r>
      <w:r w:rsidR="0011389A" w:rsidRPr="006E1468">
        <w:rPr>
          <w:spacing w:val="3"/>
        </w:rPr>
        <w:t>разработке</w:t>
      </w:r>
      <w:r w:rsidR="00007CCE" w:rsidRPr="006E1468">
        <w:rPr>
          <w:spacing w:val="3"/>
        </w:rPr>
        <w:t xml:space="preserve"> подводной</w:t>
      </w:r>
      <w:r w:rsidR="00CA308D" w:rsidRPr="006E1468">
        <w:rPr>
          <w:spacing w:val="3"/>
        </w:rPr>
        <w:t xml:space="preserve"> траншеи</w:t>
      </w:r>
      <w:r w:rsidR="0011389A" w:rsidRPr="006E1468">
        <w:rPr>
          <w:spacing w:val="3"/>
        </w:rPr>
        <w:t xml:space="preserve"> </w:t>
      </w:r>
    </w:p>
    <w:p w:rsidR="00C71CA2" w:rsidRPr="006E1468" w:rsidRDefault="0011389A" w:rsidP="00C71CA2">
      <w:pPr>
        <w:pStyle w:val="a5"/>
        <w:jc w:val="center"/>
        <w:rPr>
          <w:spacing w:val="3"/>
        </w:rPr>
      </w:pPr>
      <w:r w:rsidRPr="006E1468">
        <w:rPr>
          <w:spacing w:val="3"/>
        </w:rPr>
        <w:t>экскаватором с понтона</w:t>
      </w:r>
      <w:r w:rsidR="00CA308D" w:rsidRPr="006E1468">
        <w:rPr>
          <w:spacing w:val="3"/>
        </w:rPr>
        <w:t xml:space="preserve"> </w:t>
      </w:r>
      <w:r w:rsidR="00ED7CFC" w:rsidRPr="006E1468">
        <w:rPr>
          <w:spacing w:val="3"/>
        </w:rPr>
        <w:t>в летний период</w:t>
      </w:r>
    </w:p>
    <w:p w:rsidR="00C71CA2" w:rsidRPr="006E1468" w:rsidRDefault="00C71CA2" w:rsidP="00C71CA2">
      <w:pPr>
        <w:pStyle w:val="a5"/>
        <w:jc w:val="center"/>
        <w:rPr>
          <w:spacing w:val="3"/>
        </w:rPr>
      </w:pPr>
    </w:p>
    <w:p w:rsidR="00440F1A" w:rsidRPr="006E1468" w:rsidRDefault="00440F1A" w:rsidP="00304146">
      <w:pPr>
        <w:widowControl w:val="0"/>
        <w:shd w:val="clear" w:color="auto" w:fill="FFFFFF"/>
        <w:ind w:left="6" w:firstLine="720"/>
        <w:jc w:val="center"/>
        <w:rPr>
          <w:rFonts w:ascii="Arial" w:hAnsi="Arial" w:cs="Arial"/>
          <w:b/>
          <w:szCs w:val="24"/>
        </w:rPr>
      </w:pPr>
    </w:p>
    <w:p w:rsidR="00E7543B" w:rsidRPr="006E1468" w:rsidRDefault="00E7543B" w:rsidP="00304146">
      <w:pPr>
        <w:widowControl w:val="0"/>
        <w:shd w:val="clear" w:color="auto" w:fill="FFFFFF"/>
        <w:ind w:left="6" w:firstLine="720"/>
        <w:jc w:val="center"/>
        <w:rPr>
          <w:rFonts w:ascii="Arial" w:hAnsi="Arial" w:cs="Arial"/>
          <w:b/>
          <w:szCs w:val="24"/>
        </w:rPr>
      </w:pPr>
    </w:p>
    <w:p w:rsidR="0030162A" w:rsidRPr="006E1468" w:rsidRDefault="0030162A" w:rsidP="00304146">
      <w:pPr>
        <w:widowControl w:val="0"/>
        <w:ind w:left="6" w:firstLine="720"/>
        <w:jc w:val="center"/>
        <w:rPr>
          <w:rFonts w:ascii="Arial" w:hAnsi="Arial" w:cs="Arial"/>
          <w:caps/>
          <w:szCs w:val="24"/>
        </w:rPr>
      </w:pPr>
    </w:p>
    <w:p w:rsidR="007C0CE7" w:rsidRPr="006E1468" w:rsidRDefault="007C0CE7" w:rsidP="00304146">
      <w:pPr>
        <w:widowControl w:val="0"/>
        <w:ind w:left="6" w:firstLine="720"/>
        <w:jc w:val="center"/>
        <w:rPr>
          <w:rFonts w:ascii="Arial" w:hAnsi="Arial" w:cs="Arial"/>
          <w:caps/>
          <w:szCs w:val="24"/>
        </w:rPr>
      </w:pPr>
    </w:p>
    <w:p w:rsidR="00430C5D" w:rsidRPr="006E1468" w:rsidRDefault="00430C5D" w:rsidP="00304146">
      <w:pPr>
        <w:widowControl w:val="0"/>
        <w:ind w:left="6" w:firstLine="720"/>
        <w:jc w:val="center"/>
        <w:rPr>
          <w:rFonts w:ascii="Arial" w:hAnsi="Arial" w:cs="Arial"/>
          <w:szCs w:val="24"/>
        </w:rPr>
      </w:pPr>
    </w:p>
    <w:p w:rsidR="0030162A" w:rsidRPr="006E1468" w:rsidRDefault="0030162A" w:rsidP="00304146">
      <w:pPr>
        <w:widowControl w:val="0"/>
        <w:ind w:left="6" w:firstLine="720"/>
        <w:jc w:val="center"/>
        <w:rPr>
          <w:rFonts w:ascii="Arial" w:hAnsi="Arial" w:cs="Arial"/>
          <w:szCs w:val="24"/>
        </w:rPr>
      </w:pPr>
    </w:p>
    <w:p w:rsidR="0030162A" w:rsidRPr="006E1468" w:rsidRDefault="0030162A" w:rsidP="00304146">
      <w:pPr>
        <w:pStyle w:val="210"/>
        <w:widowControl w:val="0"/>
        <w:ind w:left="6" w:firstLine="720"/>
        <w:rPr>
          <w:rFonts w:cs="Arial"/>
          <w:szCs w:val="24"/>
        </w:rPr>
      </w:pPr>
    </w:p>
    <w:p w:rsidR="00C71CA2" w:rsidRPr="006E1468" w:rsidRDefault="00C71CA2" w:rsidP="00304146">
      <w:pPr>
        <w:pStyle w:val="210"/>
        <w:widowControl w:val="0"/>
        <w:ind w:left="6" w:firstLine="720"/>
        <w:rPr>
          <w:rFonts w:cs="Arial"/>
          <w:szCs w:val="24"/>
        </w:rPr>
      </w:pPr>
    </w:p>
    <w:p w:rsidR="00C71CA2" w:rsidRPr="006E1468" w:rsidRDefault="00C71CA2" w:rsidP="00304146">
      <w:pPr>
        <w:pStyle w:val="210"/>
        <w:widowControl w:val="0"/>
        <w:ind w:left="6" w:firstLine="720"/>
        <w:rPr>
          <w:rFonts w:cs="Arial"/>
          <w:szCs w:val="24"/>
        </w:rPr>
      </w:pPr>
    </w:p>
    <w:p w:rsidR="00C71CA2" w:rsidRPr="006E1468" w:rsidRDefault="00C71CA2" w:rsidP="00304146">
      <w:pPr>
        <w:pStyle w:val="210"/>
        <w:widowControl w:val="0"/>
        <w:ind w:left="6" w:firstLine="720"/>
        <w:rPr>
          <w:rFonts w:cs="Arial"/>
          <w:szCs w:val="24"/>
        </w:rPr>
      </w:pPr>
    </w:p>
    <w:p w:rsidR="00C71CA2" w:rsidRPr="006E1468" w:rsidRDefault="00C71CA2" w:rsidP="00304146">
      <w:pPr>
        <w:pStyle w:val="210"/>
        <w:widowControl w:val="0"/>
        <w:ind w:left="6" w:firstLine="720"/>
        <w:rPr>
          <w:rFonts w:cs="Arial"/>
          <w:szCs w:val="24"/>
        </w:rPr>
      </w:pPr>
    </w:p>
    <w:p w:rsidR="00C71CA2" w:rsidRPr="006E1468" w:rsidRDefault="00C71CA2" w:rsidP="00304146">
      <w:pPr>
        <w:pStyle w:val="210"/>
        <w:widowControl w:val="0"/>
        <w:ind w:left="6" w:firstLine="720"/>
        <w:rPr>
          <w:rFonts w:cs="Arial"/>
          <w:szCs w:val="24"/>
        </w:rPr>
      </w:pPr>
    </w:p>
    <w:p w:rsidR="0030162A" w:rsidRPr="006E1468" w:rsidRDefault="0030162A" w:rsidP="00304146">
      <w:pPr>
        <w:pStyle w:val="210"/>
        <w:widowControl w:val="0"/>
        <w:ind w:left="6" w:firstLine="720"/>
        <w:rPr>
          <w:rFonts w:cs="Arial"/>
          <w:szCs w:val="24"/>
        </w:rPr>
      </w:pPr>
    </w:p>
    <w:p w:rsidR="0030162A" w:rsidRPr="006E1468" w:rsidRDefault="0030162A" w:rsidP="00304146">
      <w:pPr>
        <w:pStyle w:val="210"/>
        <w:widowControl w:val="0"/>
        <w:ind w:left="6" w:firstLine="720"/>
        <w:rPr>
          <w:rFonts w:cs="Arial"/>
          <w:szCs w:val="24"/>
        </w:rPr>
      </w:pPr>
    </w:p>
    <w:p w:rsidR="00ED558E" w:rsidRPr="006E1468" w:rsidRDefault="00304146" w:rsidP="00304146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24"/>
        <w:ind w:left="840" w:right="200" w:firstLine="6"/>
        <w:jc w:val="center"/>
        <w:rPr>
          <w:rFonts w:ascii="Times New Roman" w:hAnsi="Times New Roman"/>
          <w:b/>
          <w:szCs w:val="24"/>
        </w:rPr>
      </w:pPr>
      <w:bookmarkStart w:id="0" w:name="_Toc272057834"/>
      <w:r w:rsidRPr="006E1468">
        <w:rPr>
          <w:rFonts w:ascii="Times New Roman" w:hAnsi="Times New Roman"/>
          <w:szCs w:val="24"/>
        </w:rPr>
        <w:br w:type="page"/>
      </w:r>
      <w:r w:rsidR="00ED558E" w:rsidRPr="006E1468">
        <w:rPr>
          <w:rFonts w:ascii="Times New Roman" w:hAnsi="Times New Roman"/>
          <w:b/>
          <w:szCs w:val="24"/>
        </w:rPr>
        <w:lastRenderedPageBreak/>
        <w:t>СОДЕРЖАНИЕ</w:t>
      </w:r>
      <w:bookmarkEnd w:id="0"/>
    </w:p>
    <w:p w:rsidR="00FE1378" w:rsidRPr="006E1468" w:rsidRDefault="00FE1378" w:rsidP="006E1468">
      <w:pPr>
        <w:pStyle w:val="11"/>
        <w:tabs>
          <w:tab w:val="left" w:pos="960"/>
          <w:tab w:val="right" w:leader="dot" w:pos="9950"/>
        </w:tabs>
        <w:ind w:left="567" w:firstLine="0"/>
        <w:rPr>
          <w:noProof/>
        </w:rPr>
      </w:pPr>
      <w:r w:rsidRPr="006E1468">
        <w:rPr>
          <w:noProof/>
        </w:rPr>
        <w:t>1. ОБЛАСТЬ ПРИМЕНЕНИЯ..............................................................................................................2</w:t>
      </w:r>
    </w:p>
    <w:p w:rsidR="00FE1378" w:rsidRPr="006E1468" w:rsidRDefault="00AC7F07" w:rsidP="006E1468">
      <w:pPr>
        <w:pStyle w:val="11"/>
        <w:tabs>
          <w:tab w:val="left" w:pos="960"/>
          <w:tab w:val="right" w:leader="dot" w:pos="9969"/>
        </w:tabs>
        <w:ind w:left="567" w:firstLine="0"/>
        <w:rPr>
          <w:noProof/>
        </w:rPr>
      </w:pPr>
      <w:r w:rsidRPr="006E1468">
        <w:rPr>
          <w:noProof/>
        </w:rPr>
        <w:fldChar w:fldCharType="begin"/>
      </w:r>
      <w:r w:rsidR="009A730E" w:rsidRPr="006E1468">
        <w:rPr>
          <w:noProof/>
        </w:rPr>
        <w:instrText xml:space="preserve"> TOC \o "1-3" \h \z \u </w:instrText>
      </w:r>
      <w:r w:rsidRPr="006E1468">
        <w:rPr>
          <w:noProof/>
        </w:rPr>
        <w:fldChar w:fldCharType="separate"/>
      </w:r>
      <w:hyperlink w:anchor="_Toc419391463" w:history="1">
        <w:r w:rsidR="00FE1378" w:rsidRPr="006E1468">
          <w:t>2. ОРГАНИЗАЦИЯ И ТЕХНОЛОГИЯ ВЫПОЛНЕНИЯ РАБОТ</w:t>
        </w:r>
        <w:r w:rsidR="00FE1378" w:rsidRPr="006E1468">
          <w:rPr>
            <w:noProof/>
            <w:webHidden/>
          </w:rPr>
          <w:tab/>
        </w:r>
        <w:r w:rsidRPr="006E1468">
          <w:rPr>
            <w:noProof/>
            <w:webHidden/>
          </w:rPr>
          <w:fldChar w:fldCharType="begin"/>
        </w:r>
        <w:r w:rsidR="00FE1378" w:rsidRPr="006E1468">
          <w:rPr>
            <w:noProof/>
            <w:webHidden/>
          </w:rPr>
          <w:instrText xml:space="preserve"> PAGEREF _Toc419391463 \h </w:instrText>
        </w:r>
        <w:r w:rsidRPr="006E1468">
          <w:rPr>
            <w:noProof/>
            <w:webHidden/>
          </w:rPr>
        </w:r>
        <w:r w:rsidRPr="006E1468">
          <w:rPr>
            <w:noProof/>
            <w:webHidden/>
          </w:rPr>
          <w:fldChar w:fldCharType="separate"/>
        </w:r>
        <w:r w:rsidR="00BD2764" w:rsidRPr="006E1468">
          <w:rPr>
            <w:noProof/>
            <w:webHidden/>
          </w:rPr>
          <w:t>3</w:t>
        </w:r>
        <w:r w:rsidRPr="006E1468">
          <w:rPr>
            <w:noProof/>
            <w:webHidden/>
          </w:rPr>
          <w:fldChar w:fldCharType="end"/>
        </w:r>
      </w:hyperlink>
    </w:p>
    <w:p w:rsidR="00FE1378" w:rsidRPr="006E1468" w:rsidRDefault="00AC7F07" w:rsidP="006E1468">
      <w:pPr>
        <w:pStyle w:val="11"/>
        <w:tabs>
          <w:tab w:val="left" w:pos="960"/>
          <w:tab w:val="right" w:leader="dot" w:pos="9950"/>
        </w:tabs>
        <w:ind w:left="567" w:firstLine="0"/>
        <w:rPr>
          <w:noProof/>
        </w:rPr>
      </w:pPr>
      <w:hyperlink w:anchor="_Toc419391464" w:history="1">
        <w:r w:rsidR="00FE1378" w:rsidRPr="006E1468">
          <w:t>2.1 Подготовка техники и механизмов к производству работ.</w:t>
        </w:r>
        <w:r w:rsidR="00FE1378" w:rsidRPr="006E1468">
          <w:rPr>
            <w:noProof/>
            <w:webHidden/>
          </w:rPr>
          <w:tab/>
        </w:r>
        <w:r w:rsidRPr="006E1468">
          <w:rPr>
            <w:noProof/>
            <w:webHidden/>
          </w:rPr>
          <w:fldChar w:fldCharType="begin"/>
        </w:r>
        <w:r w:rsidR="00FE1378" w:rsidRPr="006E1468">
          <w:rPr>
            <w:noProof/>
            <w:webHidden/>
          </w:rPr>
          <w:instrText xml:space="preserve"> PAGEREF _Toc419391464 \h </w:instrText>
        </w:r>
        <w:r w:rsidRPr="006E1468">
          <w:rPr>
            <w:noProof/>
            <w:webHidden/>
          </w:rPr>
        </w:r>
        <w:r w:rsidRPr="006E1468">
          <w:rPr>
            <w:noProof/>
            <w:webHidden/>
          </w:rPr>
          <w:fldChar w:fldCharType="separate"/>
        </w:r>
        <w:r w:rsidR="00BD2764" w:rsidRPr="006E1468">
          <w:rPr>
            <w:noProof/>
            <w:webHidden/>
          </w:rPr>
          <w:t>3</w:t>
        </w:r>
        <w:r w:rsidRPr="006E1468">
          <w:rPr>
            <w:noProof/>
            <w:webHidden/>
          </w:rPr>
          <w:fldChar w:fldCharType="end"/>
        </w:r>
      </w:hyperlink>
    </w:p>
    <w:p w:rsidR="00FE1378" w:rsidRPr="006E1468" w:rsidRDefault="00AC7F07" w:rsidP="006E1468">
      <w:pPr>
        <w:pStyle w:val="11"/>
        <w:tabs>
          <w:tab w:val="left" w:pos="960"/>
          <w:tab w:val="right" w:leader="dot" w:pos="9950"/>
        </w:tabs>
        <w:ind w:left="567" w:firstLine="0"/>
        <w:rPr>
          <w:noProof/>
        </w:rPr>
      </w:pPr>
      <w:hyperlink w:anchor="_Toc419391465" w:history="1">
        <w:r w:rsidR="00FE1378" w:rsidRPr="006E1468">
          <w:t>2.2 Приборное и водолазное обследование дна траншеи.</w:t>
        </w:r>
        <w:r w:rsidR="00FE1378" w:rsidRPr="006E1468">
          <w:rPr>
            <w:noProof/>
            <w:webHidden/>
          </w:rPr>
          <w:tab/>
        </w:r>
        <w:r w:rsidRPr="006E1468">
          <w:rPr>
            <w:noProof/>
            <w:webHidden/>
          </w:rPr>
          <w:fldChar w:fldCharType="begin"/>
        </w:r>
        <w:r w:rsidR="00FE1378" w:rsidRPr="006E1468">
          <w:rPr>
            <w:noProof/>
            <w:webHidden/>
          </w:rPr>
          <w:instrText xml:space="preserve"> PAGEREF _Toc419391465 \h </w:instrText>
        </w:r>
        <w:r w:rsidRPr="006E1468">
          <w:rPr>
            <w:noProof/>
            <w:webHidden/>
          </w:rPr>
        </w:r>
        <w:r w:rsidRPr="006E1468">
          <w:rPr>
            <w:noProof/>
            <w:webHidden/>
          </w:rPr>
          <w:fldChar w:fldCharType="separate"/>
        </w:r>
        <w:r w:rsidR="00BD2764" w:rsidRPr="006E1468">
          <w:rPr>
            <w:noProof/>
            <w:webHidden/>
          </w:rPr>
          <w:t>3</w:t>
        </w:r>
        <w:r w:rsidRPr="006E1468">
          <w:rPr>
            <w:noProof/>
            <w:webHidden/>
          </w:rPr>
          <w:fldChar w:fldCharType="end"/>
        </w:r>
      </w:hyperlink>
    </w:p>
    <w:p w:rsidR="00FE1378" w:rsidRPr="006E1468" w:rsidRDefault="00AC7F07" w:rsidP="006E1468">
      <w:pPr>
        <w:pStyle w:val="11"/>
        <w:tabs>
          <w:tab w:val="left" w:pos="960"/>
          <w:tab w:val="right" w:leader="dot" w:pos="9950"/>
        </w:tabs>
        <w:ind w:left="567" w:firstLine="0"/>
        <w:rPr>
          <w:noProof/>
        </w:rPr>
      </w:pPr>
      <w:hyperlink w:anchor="_Toc419391466" w:history="1">
        <w:r w:rsidR="00FE1378" w:rsidRPr="006E1468">
          <w:t>2.3 Разработка траншеи экскаватором до проектных отметок.</w:t>
        </w:r>
        <w:r w:rsidR="00FE1378" w:rsidRPr="006E1468">
          <w:rPr>
            <w:noProof/>
            <w:webHidden/>
          </w:rPr>
          <w:tab/>
        </w:r>
        <w:r w:rsidRPr="006E1468">
          <w:rPr>
            <w:noProof/>
            <w:webHidden/>
          </w:rPr>
          <w:fldChar w:fldCharType="begin"/>
        </w:r>
        <w:r w:rsidR="00FE1378" w:rsidRPr="006E1468">
          <w:rPr>
            <w:noProof/>
            <w:webHidden/>
          </w:rPr>
          <w:instrText xml:space="preserve"> PAGEREF _Toc419391466 \h </w:instrText>
        </w:r>
        <w:r w:rsidRPr="006E1468">
          <w:rPr>
            <w:noProof/>
            <w:webHidden/>
          </w:rPr>
        </w:r>
        <w:r w:rsidRPr="006E1468">
          <w:rPr>
            <w:noProof/>
            <w:webHidden/>
          </w:rPr>
          <w:fldChar w:fldCharType="separate"/>
        </w:r>
        <w:r w:rsidR="00BD2764" w:rsidRPr="006E1468">
          <w:rPr>
            <w:noProof/>
            <w:webHidden/>
          </w:rPr>
          <w:t>4</w:t>
        </w:r>
        <w:r w:rsidRPr="006E1468">
          <w:rPr>
            <w:noProof/>
            <w:webHidden/>
          </w:rPr>
          <w:fldChar w:fldCharType="end"/>
        </w:r>
      </w:hyperlink>
    </w:p>
    <w:p w:rsidR="00FE1378" w:rsidRPr="006E1468" w:rsidRDefault="00AC7F07" w:rsidP="006E1468">
      <w:pPr>
        <w:pStyle w:val="11"/>
        <w:tabs>
          <w:tab w:val="left" w:pos="960"/>
          <w:tab w:val="right" w:leader="dot" w:pos="9969"/>
        </w:tabs>
        <w:ind w:left="567" w:firstLine="0"/>
        <w:rPr>
          <w:noProof/>
        </w:rPr>
      </w:pPr>
      <w:hyperlink w:anchor="_Toc419391467" w:history="1">
        <w:r w:rsidR="00FE1378" w:rsidRPr="006E1468">
          <w:t>3. ПОТРЕБНОСТЬ В МАШИНАХ И МЕХАНИЗМАХ, ТЕХНОЛОГИЧЕСКОЙ ОСНАСТКЕ И МАТЕРИАЛАХ.</w:t>
        </w:r>
        <w:r w:rsidR="00FE1378" w:rsidRPr="006E1468">
          <w:rPr>
            <w:noProof/>
            <w:webHidden/>
          </w:rPr>
          <w:tab/>
        </w:r>
        <w:r w:rsidRPr="006E1468">
          <w:rPr>
            <w:noProof/>
            <w:webHidden/>
          </w:rPr>
          <w:fldChar w:fldCharType="begin"/>
        </w:r>
        <w:r w:rsidR="00FE1378" w:rsidRPr="006E1468">
          <w:rPr>
            <w:noProof/>
            <w:webHidden/>
          </w:rPr>
          <w:instrText xml:space="preserve"> PAGEREF _Toc419391467 \h </w:instrText>
        </w:r>
        <w:r w:rsidRPr="006E1468">
          <w:rPr>
            <w:noProof/>
            <w:webHidden/>
          </w:rPr>
        </w:r>
        <w:r w:rsidRPr="006E1468">
          <w:rPr>
            <w:noProof/>
            <w:webHidden/>
          </w:rPr>
          <w:fldChar w:fldCharType="separate"/>
        </w:r>
        <w:r w:rsidR="00BD2764" w:rsidRPr="006E1468">
          <w:rPr>
            <w:noProof/>
            <w:webHidden/>
          </w:rPr>
          <w:t>6</w:t>
        </w:r>
        <w:r w:rsidRPr="006E1468">
          <w:rPr>
            <w:noProof/>
            <w:webHidden/>
          </w:rPr>
          <w:fldChar w:fldCharType="end"/>
        </w:r>
      </w:hyperlink>
    </w:p>
    <w:p w:rsidR="00FE1378" w:rsidRPr="006E1468" w:rsidRDefault="00AC7F07" w:rsidP="006E1468">
      <w:pPr>
        <w:pStyle w:val="11"/>
        <w:tabs>
          <w:tab w:val="left" w:pos="960"/>
          <w:tab w:val="right" w:leader="dot" w:pos="9969"/>
        </w:tabs>
        <w:ind w:left="567" w:firstLine="0"/>
        <w:rPr>
          <w:noProof/>
        </w:rPr>
      </w:pPr>
      <w:hyperlink w:anchor="_Toc419391468" w:history="1">
        <w:r w:rsidR="00FE1378" w:rsidRPr="006E1468">
          <w:t>4. СОСТАВ БРИГАДЫ ПО ПРОФЕССИЯМ.</w:t>
        </w:r>
        <w:r w:rsidR="00FE1378" w:rsidRPr="006E1468">
          <w:rPr>
            <w:noProof/>
            <w:webHidden/>
          </w:rPr>
          <w:tab/>
        </w:r>
        <w:r w:rsidRPr="006E1468">
          <w:rPr>
            <w:noProof/>
            <w:webHidden/>
          </w:rPr>
          <w:fldChar w:fldCharType="begin"/>
        </w:r>
        <w:r w:rsidR="00FE1378" w:rsidRPr="006E1468">
          <w:rPr>
            <w:noProof/>
            <w:webHidden/>
          </w:rPr>
          <w:instrText xml:space="preserve"> PAGEREF _Toc419391468 \h </w:instrText>
        </w:r>
        <w:r w:rsidRPr="006E1468">
          <w:rPr>
            <w:noProof/>
            <w:webHidden/>
          </w:rPr>
        </w:r>
        <w:r w:rsidRPr="006E1468">
          <w:rPr>
            <w:noProof/>
            <w:webHidden/>
          </w:rPr>
          <w:fldChar w:fldCharType="separate"/>
        </w:r>
        <w:r w:rsidR="00BD2764" w:rsidRPr="006E1468">
          <w:rPr>
            <w:noProof/>
            <w:webHidden/>
          </w:rPr>
          <w:t>7</w:t>
        </w:r>
        <w:r w:rsidRPr="006E1468">
          <w:rPr>
            <w:noProof/>
            <w:webHidden/>
          </w:rPr>
          <w:fldChar w:fldCharType="end"/>
        </w:r>
      </w:hyperlink>
    </w:p>
    <w:p w:rsidR="00FE1378" w:rsidRPr="006E1468" w:rsidRDefault="00AC7F07" w:rsidP="006E1468">
      <w:pPr>
        <w:pStyle w:val="11"/>
        <w:tabs>
          <w:tab w:val="left" w:pos="960"/>
          <w:tab w:val="right" w:leader="dot" w:pos="9969"/>
        </w:tabs>
        <w:ind w:left="567" w:firstLine="0"/>
        <w:rPr>
          <w:noProof/>
        </w:rPr>
      </w:pPr>
      <w:hyperlink w:anchor="_Toc419391469" w:history="1">
        <w:r w:rsidR="00FE1378" w:rsidRPr="006E1468">
          <w:t>5.</w:t>
        </w:r>
        <w:r w:rsidR="006E1468" w:rsidRPr="006E1468">
          <w:t xml:space="preserve"> </w:t>
        </w:r>
        <w:r w:rsidR="00FE1378" w:rsidRPr="006E1468">
          <w:t>РЕШЕНИЯ ПО ОХРАНЕ ТРУДА, ПРОМЫШЛЕННОЙ И ПОЖАРНОЙ БЕЗОПАСНОСТИ.</w:t>
        </w:r>
        <w:r w:rsidR="00FE1378" w:rsidRPr="006E1468">
          <w:rPr>
            <w:noProof/>
            <w:webHidden/>
          </w:rPr>
          <w:tab/>
        </w:r>
        <w:r w:rsidRPr="006E1468">
          <w:rPr>
            <w:noProof/>
            <w:webHidden/>
          </w:rPr>
          <w:fldChar w:fldCharType="begin"/>
        </w:r>
        <w:r w:rsidR="00FE1378" w:rsidRPr="006E1468">
          <w:rPr>
            <w:noProof/>
            <w:webHidden/>
          </w:rPr>
          <w:instrText xml:space="preserve"> PAGEREF _Toc419391469 \h </w:instrText>
        </w:r>
        <w:r w:rsidRPr="006E1468">
          <w:rPr>
            <w:noProof/>
            <w:webHidden/>
          </w:rPr>
        </w:r>
        <w:r w:rsidRPr="006E1468">
          <w:rPr>
            <w:noProof/>
            <w:webHidden/>
          </w:rPr>
          <w:fldChar w:fldCharType="separate"/>
        </w:r>
        <w:r w:rsidR="00BD2764" w:rsidRPr="006E1468">
          <w:rPr>
            <w:noProof/>
            <w:webHidden/>
          </w:rPr>
          <w:t>7</w:t>
        </w:r>
        <w:r w:rsidRPr="006E1468">
          <w:rPr>
            <w:noProof/>
            <w:webHidden/>
          </w:rPr>
          <w:fldChar w:fldCharType="end"/>
        </w:r>
      </w:hyperlink>
    </w:p>
    <w:p w:rsidR="00FE1378" w:rsidRPr="006E1468" w:rsidRDefault="00AC7F07" w:rsidP="006E1468">
      <w:pPr>
        <w:pStyle w:val="11"/>
        <w:tabs>
          <w:tab w:val="left" w:pos="960"/>
          <w:tab w:val="right" w:leader="dot" w:pos="9969"/>
        </w:tabs>
        <w:ind w:left="567" w:firstLine="0"/>
        <w:rPr>
          <w:noProof/>
        </w:rPr>
      </w:pPr>
      <w:hyperlink w:anchor="_Toc419391470" w:history="1">
        <w:r w:rsidR="00FE1378" w:rsidRPr="006E1468">
          <w:t>6. СХЕМА ОПЕРАЦИОННОГО КОНТРОЛЯ КАЧЕСТВА РАБОТ</w:t>
        </w:r>
        <w:r w:rsidR="00FE1378" w:rsidRPr="006E1468">
          <w:rPr>
            <w:noProof/>
            <w:webHidden/>
          </w:rPr>
          <w:tab/>
        </w:r>
        <w:r w:rsidRPr="006E1468">
          <w:rPr>
            <w:noProof/>
            <w:webHidden/>
          </w:rPr>
          <w:fldChar w:fldCharType="begin"/>
        </w:r>
        <w:r w:rsidR="00FE1378" w:rsidRPr="006E1468">
          <w:rPr>
            <w:noProof/>
            <w:webHidden/>
          </w:rPr>
          <w:instrText xml:space="preserve"> PAGEREF _Toc419391470 \h </w:instrText>
        </w:r>
        <w:r w:rsidRPr="006E1468">
          <w:rPr>
            <w:noProof/>
            <w:webHidden/>
          </w:rPr>
        </w:r>
        <w:r w:rsidRPr="006E1468">
          <w:rPr>
            <w:noProof/>
            <w:webHidden/>
          </w:rPr>
          <w:fldChar w:fldCharType="separate"/>
        </w:r>
        <w:r w:rsidR="00BD2764" w:rsidRPr="006E1468">
          <w:rPr>
            <w:noProof/>
            <w:webHidden/>
          </w:rPr>
          <w:t>9</w:t>
        </w:r>
        <w:r w:rsidRPr="006E1468">
          <w:rPr>
            <w:noProof/>
            <w:webHidden/>
          </w:rPr>
          <w:fldChar w:fldCharType="end"/>
        </w:r>
      </w:hyperlink>
    </w:p>
    <w:p w:rsidR="00FE1378" w:rsidRPr="006E1468" w:rsidRDefault="00AC7F07" w:rsidP="006E1468">
      <w:pPr>
        <w:pStyle w:val="11"/>
        <w:tabs>
          <w:tab w:val="left" w:pos="960"/>
          <w:tab w:val="right" w:leader="dot" w:pos="9969"/>
        </w:tabs>
        <w:ind w:left="567" w:firstLine="0"/>
        <w:rPr>
          <w:noProof/>
        </w:rPr>
      </w:pPr>
      <w:hyperlink w:anchor="_Toc419391471" w:history="1">
        <w:r w:rsidR="00FE1378" w:rsidRPr="006E1468">
          <w:t>7. Лист ознакомления</w:t>
        </w:r>
        <w:r w:rsidR="00FE1378" w:rsidRPr="006E1468">
          <w:rPr>
            <w:noProof/>
            <w:webHidden/>
          </w:rPr>
          <w:tab/>
        </w:r>
        <w:r w:rsidRPr="006E1468">
          <w:rPr>
            <w:noProof/>
            <w:webHidden/>
          </w:rPr>
          <w:fldChar w:fldCharType="begin"/>
        </w:r>
        <w:r w:rsidR="00FE1378" w:rsidRPr="006E1468">
          <w:rPr>
            <w:noProof/>
            <w:webHidden/>
          </w:rPr>
          <w:instrText xml:space="preserve"> PAGEREF _Toc419391471 \h </w:instrText>
        </w:r>
        <w:r w:rsidRPr="006E1468">
          <w:rPr>
            <w:noProof/>
            <w:webHidden/>
          </w:rPr>
        </w:r>
        <w:r w:rsidRPr="006E1468">
          <w:rPr>
            <w:noProof/>
            <w:webHidden/>
          </w:rPr>
          <w:fldChar w:fldCharType="separate"/>
        </w:r>
        <w:r w:rsidR="00BD2764" w:rsidRPr="006E1468">
          <w:rPr>
            <w:noProof/>
            <w:webHidden/>
          </w:rPr>
          <w:t>11</w:t>
        </w:r>
        <w:r w:rsidRPr="006E1468">
          <w:rPr>
            <w:noProof/>
            <w:webHidden/>
          </w:rPr>
          <w:fldChar w:fldCharType="end"/>
        </w:r>
      </w:hyperlink>
    </w:p>
    <w:p w:rsidR="00C71CA2" w:rsidRPr="006E1468" w:rsidRDefault="00AC7F07" w:rsidP="006E1468">
      <w:pPr>
        <w:pStyle w:val="11"/>
        <w:tabs>
          <w:tab w:val="left" w:pos="960"/>
          <w:tab w:val="right" w:leader="dot" w:pos="9950"/>
        </w:tabs>
        <w:ind w:left="567" w:firstLine="0"/>
        <w:rPr>
          <w:b w:val="0"/>
          <w:szCs w:val="24"/>
        </w:rPr>
      </w:pPr>
      <w:r w:rsidRPr="006E1468">
        <w:rPr>
          <w:noProof/>
        </w:rPr>
        <w:fldChar w:fldCharType="end"/>
      </w:r>
    </w:p>
    <w:p w:rsidR="006D5858" w:rsidRPr="006E1468" w:rsidRDefault="006D5858" w:rsidP="006D5858">
      <w:pPr>
        <w:tabs>
          <w:tab w:val="right" w:leader="dot" w:pos="9978"/>
        </w:tabs>
        <w:ind w:left="-42" w:right="301" w:firstLine="720"/>
      </w:pPr>
    </w:p>
    <w:p w:rsidR="00ED558E" w:rsidRPr="006E1468" w:rsidRDefault="00ED558E" w:rsidP="00304146">
      <w:pPr>
        <w:shd w:val="clear" w:color="auto" w:fill="FFFFFF"/>
        <w:ind w:left="10" w:firstLine="720"/>
        <w:jc w:val="left"/>
        <w:rPr>
          <w:rStyle w:val="af"/>
          <w:b/>
          <w:caps/>
          <w:noProof/>
          <w:color w:val="auto"/>
          <w:sz w:val="20"/>
          <w:u w:val="none"/>
        </w:rPr>
        <w:sectPr w:rsidR="00ED558E" w:rsidRPr="006E1468" w:rsidSect="00ED558E">
          <w:headerReference w:type="default" r:id="rId8"/>
          <w:footerReference w:type="default" r:id="rId9"/>
          <w:headerReference w:type="first" r:id="rId10"/>
          <w:pgSz w:w="11907" w:h="16840" w:code="9"/>
          <w:pgMar w:top="850" w:right="567" w:bottom="567" w:left="1361" w:header="0" w:footer="0" w:gutter="0"/>
          <w:pgNumType w:start="1"/>
          <w:cols w:space="720"/>
          <w:titlePg/>
          <w:docGrid w:linePitch="326"/>
        </w:sectPr>
      </w:pPr>
      <w:bookmarkStart w:id="1" w:name="_Toc266290770"/>
    </w:p>
    <w:p w:rsidR="00BA2AFD" w:rsidRPr="006E1468" w:rsidRDefault="00D22E4A" w:rsidP="00D22E4A">
      <w:pPr>
        <w:shd w:val="clear" w:color="auto" w:fill="FFFFFF"/>
        <w:spacing w:before="163"/>
        <w:ind w:left="284" w:right="19" w:firstLine="283"/>
        <w:jc w:val="left"/>
        <w:rPr>
          <w:rFonts w:ascii="Times New Roman" w:hAnsi="Times New Roman"/>
        </w:rPr>
      </w:pPr>
      <w:bookmarkStart w:id="2" w:name="_Toc266290776"/>
      <w:bookmarkEnd w:id="1"/>
      <w:r w:rsidRPr="006E1468">
        <w:rPr>
          <w:rFonts w:ascii="Times New Roman" w:hAnsi="Times New Roman"/>
          <w:color w:val="000000"/>
          <w:spacing w:val="3"/>
          <w:szCs w:val="24"/>
          <w:u w:val="single"/>
        </w:rPr>
        <w:lastRenderedPageBreak/>
        <w:t xml:space="preserve">1. </w:t>
      </w:r>
      <w:r w:rsidR="00BA2AFD" w:rsidRPr="006E1468">
        <w:rPr>
          <w:rFonts w:ascii="Times New Roman" w:hAnsi="Times New Roman"/>
          <w:color w:val="000000"/>
          <w:spacing w:val="3"/>
          <w:szCs w:val="24"/>
          <w:u w:val="single"/>
        </w:rPr>
        <w:t>ОБЛАСТЬ ПРИМЕНЕНИЯ</w:t>
      </w:r>
    </w:p>
    <w:p w:rsidR="00BA2AFD" w:rsidRPr="006E1468" w:rsidRDefault="00BA2AFD" w:rsidP="00BA2AFD">
      <w:pPr>
        <w:shd w:val="clear" w:color="auto" w:fill="FFFFFF"/>
        <w:spacing w:before="278" w:line="283" w:lineRule="exact"/>
        <w:ind w:left="284" w:right="320" w:firstLine="283"/>
        <w:rPr>
          <w:rFonts w:ascii="Times New Roman" w:hAnsi="Times New Roman"/>
          <w:szCs w:val="24"/>
        </w:rPr>
      </w:pPr>
      <w:r w:rsidRPr="006E1468">
        <w:rPr>
          <w:rFonts w:ascii="Times New Roman" w:hAnsi="Times New Roman"/>
          <w:color w:val="000000"/>
          <w:spacing w:val="1"/>
          <w:szCs w:val="24"/>
        </w:rPr>
        <w:t>Технологическая карта предусматривает организацию и технологию выполне</w:t>
      </w:r>
      <w:r w:rsidRPr="006E1468">
        <w:rPr>
          <w:rFonts w:ascii="Times New Roman" w:hAnsi="Times New Roman"/>
          <w:color w:val="000000"/>
          <w:spacing w:val="1"/>
          <w:szCs w:val="24"/>
        </w:rPr>
        <w:softHyphen/>
      </w:r>
      <w:r w:rsidRPr="006E1468">
        <w:rPr>
          <w:rFonts w:ascii="Times New Roman" w:hAnsi="Times New Roman"/>
          <w:color w:val="000000"/>
          <w:szCs w:val="24"/>
        </w:rPr>
        <w:t xml:space="preserve">ния работ по </w:t>
      </w:r>
      <w:r w:rsidR="00DC405C" w:rsidRPr="006E1468">
        <w:rPr>
          <w:rFonts w:ascii="Times New Roman" w:hAnsi="Times New Roman"/>
          <w:color w:val="000000"/>
          <w:szCs w:val="24"/>
        </w:rPr>
        <w:t>разработки</w:t>
      </w:r>
      <w:r w:rsidR="007A5CEF" w:rsidRPr="006E1468">
        <w:rPr>
          <w:rFonts w:ascii="Times New Roman" w:hAnsi="Times New Roman"/>
          <w:color w:val="000000"/>
          <w:szCs w:val="24"/>
        </w:rPr>
        <w:t xml:space="preserve"> подводной</w:t>
      </w:r>
      <w:r w:rsidRPr="006E1468">
        <w:rPr>
          <w:rFonts w:ascii="Times New Roman" w:hAnsi="Times New Roman"/>
          <w:color w:val="000000"/>
          <w:szCs w:val="24"/>
        </w:rPr>
        <w:t xml:space="preserve"> траншей экскаватором</w:t>
      </w:r>
      <w:r w:rsidR="00A03216" w:rsidRPr="006E1468">
        <w:rPr>
          <w:rFonts w:ascii="Times New Roman" w:hAnsi="Times New Roman"/>
          <w:color w:val="000000"/>
          <w:szCs w:val="24"/>
        </w:rPr>
        <w:t xml:space="preserve"> с удлиненной стрелой на</w:t>
      </w:r>
      <w:r w:rsidR="00A03216" w:rsidRPr="006E1468">
        <w:rPr>
          <w:rFonts w:ascii="Times New Roman" w:hAnsi="Times New Roman"/>
          <w:color w:val="000000"/>
          <w:spacing w:val="-1"/>
          <w:szCs w:val="24"/>
        </w:rPr>
        <w:t xml:space="preserve"> понтоне</w:t>
      </w:r>
      <w:r w:rsidR="007A5CEF" w:rsidRPr="006E1468">
        <w:rPr>
          <w:rFonts w:ascii="Times New Roman" w:hAnsi="Times New Roman"/>
          <w:color w:val="000000"/>
          <w:spacing w:val="-1"/>
          <w:szCs w:val="24"/>
        </w:rPr>
        <w:t xml:space="preserve"> и </w:t>
      </w:r>
      <w:r w:rsidR="00A03216" w:rsidRPr="006E1468">
        <w:rPr>
          <w:rFonts w:ascii="Times New Roman" w:hAnsi="Times New Roman"/>
          <w:color w:val="000000"/>
          <w:spacing w:val="-1"/>
          <w:szCs w:val="24"/>
        </w:rPr>
        <w:t>авт</w:t>
      </w:r>
      <w:r w:rsidR="00A03216" w:rsidRPr="006E1468">
        <w:rPr>
          <w:rFonts w:ascii="Times New Roman" w:hAnsi="Times New Roman"/>
          <w:color w:val="000000"/>
          <w:spacing w:val="-1"/>
          <w:szCs w:val="24"/>
        </w:rPr>
        <w:t>о</w:t>
      </w:r>
      <w:r w:rsidR="00A03216" w:rsidRPr="006E1468">
        <w:rPr>
          <w:rFonts w:ascii="Times New Roman" w:hAnsi="Times New Roman"/>
          <w:color w:val="000000"/>
          <w:spacing w:val="-1"/>
          <w:szCs w:val="24"/>
        </w:rPr>
        <w:t>транспор</w:t>
      </w:r>
      <w:r w:rsidR="005D5B00" w:rsidRPr="006E1468">
        <w:rPr>
          <w:rFonts w:ascii="Times New Roman" w:hAnsi="Times New Roman"/>
          <w:color w:val="000000"/>
          <w:spacing w:val="-1"/>
          <w:szCs w:val="24"/>
        </w:rPr>
        <w:t xml:space="preserve">том </w:t>
      </w:r>
      <w:r w:rsidR="00DC405C" w:rsidRPr="006E1468">
        <w:rPr>
          <w:rFonts w:ascii="Times New Roman" w:hAnsi="Times New Roman"/>
          <w:color w:val="000000"/>
          <w:spacing w:val="-1"/>
          <w:szCs w:val="24"/>
        </w:rPr>
        <w:t>на</w:t>
      </w:r>
      <w:r w:rsidR="005D5B00" w:rsidRPr="006E1468">
        <w:rPr>
          <w:rFonts w:ascii="Times New Roman" w:hAnsi="Times New Roman"/>
          <w:color w:val="000000"/>
          <w:spacing w:val="-1"/>
          <w:szCs w:val="24"/>
        </w:rPr>
        <w:t xml:space="preserve"> площад</w:t>
      </w:r>
      <w:r w:rsidR="00DC405C" w:rsidRPr="006E1468">
        <w:rPr>
          <w:rFonts w:ascii="Times New Roman" w:hAnsi="Times New Roman"/>
          <w:color w:val="000000"/>
          <w:spacing w:val="-1"/>
          <w:szCs w:val="24"/>
        </w:rPr>
        <w:t>ку</w:t>
      </w:r>
      <w:r w:rsidR="005D5B00" w:rsidRPr="006E1468">
        <w:rPr>
          <w:rFonts w:ascii="Times New Roman" w:hAnsi="Times New Roman"/>
          <w:color w:val="000000"/>
          <w:spacing w:val="-1"/>
          <w:szCs w:val="24"/>
        </w:rPr>
        <w:t xml:space="preserve"> складирования</w:t>
      </w:r>
      <w:r w:rsidRPr="006E1468">
        <w:rPr>
          <w:rFonts w:ascii="Times New Roman" w:hAnsi="Times New Roman"/>
          <w:color w:val="000000"/>
          <w:spacing w:val="-1"/>
          <w:szCs w:val="24"/>
        </w:rPr>
        <w:t xml:space="preserve">, </w:t>
      </w:r>
      <w:r w:rsidRPr="006E1468">
        <w:rPr>
          <w:rFonts w:ascii="Times New Roman" w:hAnsi="Times New Roman"/>
          <w:spacing w:val="-1"/>
          <w:szCs w:val="24"/>
        </w:rPr>
        <w:t xml:space="preserve">при </w:t>
      </w:r>
      <w:r w:rsidRPr="006E1468">
        <w:rPr>
          <w:rFonts w:ascii="Times New Roman" w:hAnsi="Times New Roman"/>
          <w:szCs w:val="24"/>
        </w:rPr>
        <w:t xml:space="preserve">строительстве </w:t>
      </w:r>
      <w:r w:rsidR="006E1468" w:rsidRPr="006E1468">
        <w:rPr>
          <w:rFonts w:ascii="Times New Roman" w:hAnsi="Times New Roman"/>
          <w:szCs w:val="24"/>
        </w:rPr>
        <w:t>объекта</w:t>
      </w:r>
    </w:p>
    <w:p w:rsidR="00DC405C" w:rsidRPr="006E1468" w:rsidRDefault="00DC405C" w:rsidP="00DC405C">
      <w:pPr>
        <w:shd w:val="clear" w:color="auto" w:fill="FFFFFF"/>
        <w:spacing w:before="278" w:line="283" w:lineRule="exact"/>
        <w:ind w:left="284" w:right="86" w:firstLine="283"/>
        <w:rPr>
          <w:rFonts w:ascii="Times New Roman" w:hAnsi="Times New Roman"/>
        </w:rPr>
      </w:pPr>
      <w:r w:rsidRPr="006E1468">
        <w:rPr>
          <w:rFonts w:ascii="Times New Roman" w:hAnsi="Times New Roman"/>
          <w:color w:val="000000"/>
          <w:szCs w:val="24"/>
        </w:rPr>
        <w:t xml:space="preserve">В технологической карте рассмотрен способ разработки подводной траншеи </w:t>
      </w:r>
      <w:r w:rsidRPr="006E1468">
        <w:rPr>
          <w:rFonts w:ascii="Times New Roman" w:hAnsi="Times New Roman"/>
          <w:color w:val="000000"/>
          <w:spacing w:val="-1"/>
          <w:szCs w:val="24"/>
        </w:rPr>
        <w:t xml:space="preserve">экскаватором с плавплощадки со складированием грунта в подводный отвал, при необходимости. </w:t>
      </w:r>
    </w:p>
    <w:p w:rsidR="00DC405C" w:rsidRPr="006E1468" w:rsidRDefault="00DC405C" w:rsidP="00DC405C">
      <w:pPr>
        <w:shd w:val="clear" w:color="auto" w:fill="FFFFFF"/>
        <w:spacing w:before="5" w:after="240" w:line="278" w:lineRule="exact"/>
        <w:ind w:left="284" w:firstLine="283"/>
        <w:rPr>
          <w:rFonts w:ascii="Times New Roman" w:hAnsi="Times New Roman"/>
          <w:color w:val="000000"/>
          <w:szCs w:val="24"/>
        </w:rPr>
      </w:pPr>
      <w:r w:rsidRPr="006E1468">
        <w:rPr>
          <w:rFonts w:ascii="Times New Roman" w:hAnsi="Times New Roman"/>
          <w:color w:val="000000"/>
          <w:szCs w:val="24"/>
        </w:rPr>
        <w:t xml:space="preserve">      В состав работ рассматриваемых картой входят:</w:t>
      </w:r>
    </w:p>
    <w:p w:rsidR="00DC405C" w:rsidRPr="006E1468" w:rsidRDefault="00DC405C" w:rsidP="0011389A">
      <w:pPr>
        <w:pStyle w:val="23"/>
        <w:numPr>
          <w:ilvl w:val="0"/>
          <w:numId w:val="15"/>
        </w:numPr>
        <w:tabs>
          <w:tab w:val="clear" w:pos="2574"/>
          <w:tab w:val="num" w:pos="993"/>
        </w:tabs>
        <w:ind w:left="1843" w:right="140" w:hanging="1276"/>
        <w:jc w:val="both"/>
        <w:rPr>
          <w:rFonts w:ascii="Times New Roman" w:hAnsi="Times New Roman"/>
          <w:b w:val="0"/>
          <w:sz w:val="24"/>
          <w:szCs w:val="24"/>
        </w:rPr>
      </w:pPr>
      <w:r w:rsidRPr="006E1468">
        <w:rPr>
          <w:rFonts w:ascii="Times New Roman" w:hAnsi="Times New Roman"/>
          <w:b w:val="0"/>
          <w:sz w:val="24"/>
          <w:szCs w:val="24"/>
        </w:rPr>
        <w:t>подготовительные работы;</w:t>
      </w:r>
    </w:p>
    <w:p w:rsidR="00DC405C" w:rsidRPr="006E1468" w:rsidRDefault="00DC405C" w:rsidP="0011389A">
      <w:pPr>
        <w:pStyle w:val="23"/>
        <w:numPr>
          <w:ilvl w:val="0"/>
          <w:numId w:val="15"/>
        </w:numPr>
        <w:tabs>
          <w:tab w:val="clear" w:pos="2574"/>
          <w:tab w:val="num" w:pos="993"/>
        </w:tabs>
        <w:ind w:left="567" w:right="140" w:firstLine="0"/>
        <w:jc w:val="both"/>
        <w:rPr>
          <w:rFonts w:ascii="Times New Roman" w:hAnsi="Times New Roman"/>
          <w:b w:val="0"/>
          <w:sz w:val="24"/>
          <w:szCs w:val="24"/>
        </w:rPr>
      </w:pPr>
      <w:r w:rsidRPr="006E1468">
        <w:rPr>
          <w:rFonts w:ascii="Times New Roman" w:hAnsi="Times New Roman"/>
          <w:b w:val="0"/>
          <w:sz w:val="24"/>
          <w:szCs w:val="24"/>
        </w:rPr>
        <w:t>инженерно-геодезические (промерные) работы, приборное обследование реки в ств</w:t>
      </w:r>
      <w:r w:rsidRPr="006E1468">
        <w:rPr>
          <w:rFonts w:ascii="Times New Roman" w:hAnsi="Times New Roman"/>
          <w:b w:val="0"/>
          <w:sz w:val="24"/>
          <w:szCs w:val="24"/>
        </w:rPr>
        <w:t>о</w:t>
      </w:r>
      <w:r w:rsidRPr="006E1468">
        <w:rPr>
          <w:rFonts w:ascii="Times New Roman" w:hAnsi="Times New Roman"/>
          <w:b w:val="0"/>
          <w:sz w:val="24"/>
          <w:szCs w:val="24"/>
        </w:rPr>
        <w:t>ре подводного перехода;</w:t>
      </w:r>
    </w:p>
    <w:p w:rsidR="00DC405C" w:rsidRPr="006E1468" w:rsidRDefault="00DC405C" w:rsidP="0011389A">
      <w:pPr>
        <w:pStyle w:val="23"/>
        <w:numPr>
          <w:ilvl w:val="0"/>
          <w:numId w:val="15"/>
        </w:numPr>
        <w:tabs>
          <w:tab w:val="clear" w:pos="2574"/>
          <w:tab w:val="num" w:pos="993"/>
        </w:tabs>
        <w:ind w:left="1843" w:right="140" w:hanging="1276"/>
        <w:jc w:val="both"/>
        <w:rPr>
          <w:rFonts w:ascii="Times New Roman" w:hAnsi="Times New Roman"/>
          <w:b w:val="0"/>
          <w:sz w:val="24"/>
          <w:szCs w:val="24"/>
        </w:rPr>
      </w:pPr>
      <w:r w:rsidRPr="006E1468">
        <w:rPr>
          <w:rFonts w:ascii="Times New Roman" w:hAnsi="Times New Roman"/>
          <w:b w:val="0"/>
          <w:sz w:val="24"/>
          <w:szCs w:val="24"/>
        </w:rPr>
        <w:t>разработка траншеи экскаватором с плавплощадки до проектных отметок;</w:t>
      </w:r>
    </w:p>
    <w:p w:rsidR="00DC405C" w:rsidRPr="006E1468" w:rsidRDefault="00DC405C" w:rsidP="0011389A">
      <w:pPr>
        <w:pStyle w:val="23"/>
        <w:numPr>
          <w:ilvl w:val="0"/>
          <w:numId w:val="15"/>
        </w:numPr>
        <w:tabs>
          <w:tab w:val="clear" w:pos="2574"/>
          <w:tab w:val="num" w:pos="993"/>
        </w:tabs>
        <w:spacing w:after="240"/>
        <w:ind w:left="1843" w:right="140" w:hanging="1276"/>
        <w:jc w:val="both"/>
        <w:rPr>
          <w:rFonts w:ascii="Times New Roman" w:hAnsi="Times New Roman"/>
          <w:b w:val="0"/>
          <w:sz w:val="24"/>
          <w:szCs w:val="24"/>
        </w:rPr>
      </w:pPr>
      <w:r w:rsidRPr="006E1468">
        <w:rPr>
          <w:rFonts w:ascii="Times New Roman" w:hAnsi="Times New Roman"/>
          <w:b w:val="0"/>
          <w:sz w:val="24"/>
          <w:szCs w:val="24"/>
        </w:rPr>
        <w:t>повторное приборное обследование.</w:t>
      </w:r>
    </w:p>
    <w:p w:rsidR="00DC405C" w:rsidRPr="006E1468" w:rsidRDefault="00DC405C" w:rsidP="00BA2AFD">
      <w:pPr>
        <w:shd w:val="clear" w:color="auto" w:fill="FFFFFF"/>
        <w:spacing w:before="278" w:line="283" w:lineRule="exact"/>
        <w:ind w:left="284" w:right="320" w:firstLine="283"/>
        <w:rPr>
          <w:rFonts w:ascii="Times New Roman" w:hAnsi="Times New Roman"/>
          <w:color w:val="000000"/>
          <w:szCs w:val="24"/>
        </w:rPr>
      </w:pPr>
    </w:p>
    <w:p w:rsidR="007504E9" w:rsidRPr="006E1468" w:rsidRDefault="007504E9" w:rsidP="007504E9">
      <w:pPr>
        <w:pStyle w:val="10"/>
      </w:pPr>
      <w:bookmarkStart w:id="3" w:name="_Toc395795584"/>
      <w:bookmarkStart w:id="4" w:name="_Toc419391463"/>
      <w:r w:rsidRPr="006E1468">
        <w:lastRenderedPageBreak/>
        <w:t>2. ОРГАНИЗАЦИЯ И ТЕХНОЛОГИЯ ВЫПОЛНЕНИЯ РАБОТ</w:t>
      </w:r>
      <w:bookmarkEnd w:id="3"/>
      <w:bookmarkEnd w:id="4"/>
    </w:p>
    <w:p w:rsidR="007504E9" w:rsidRPr="006E1468" w:rsidRDefault="007504E9" w:rsidP="007504E9">
      <w:pPr>
        <w:pStyle w:val="20"/>
        <w:spacing w:before="0" w:after="0"/>
        <w:ind w:left="1418" w:hanging="851"/>
        <w:jc w:val="left"/>
        <w:rPr>
          <w:rFonts w:ascii="Times New Roman" w:hAnsi="Times New Roman"/>
          <w:lang w:val="ru-MO"/>
        </w:rPr>
      </w:pPr>
      <w:bookmarkStart w:id="5" w:name="_Toc298160586"/>
      <w:bookmarkStart w:id="6" w:name="_Toc395795585"/>
      <w:bookmarkStart w:id="7" w:name="_Toc419391464"/>
      <w:r w:rsidRPr="006E1468">
        <w:rPr>
          <w:rFonts w:ascii="Times New Roman" w:hAnsi="Times New Roman"/>
        </w:rPr>
        <w:t>2.1 Подготовка техники и механизмов к производству работ.</w:t>
      </w:r>
      <w:bookmarkEnd w:id="5"/>
      <w:bookmarkEnd w:id="6"/>
      <w:bookmarkEnd w:id="7"/>
    </w:p>
    <w:p w:rsidR="007504E9" w:rsidRPr="006E1468" w:rsidRDefault="007504E9" w:rsidP="007504E9">
      <w:pPr>
        <w:shd w:val="clear" w:color="auto" w:fill="FFFFFF"/>
        <w:spacing w:before="269" w:line="283" w:lineRule="exact"/>
        <w:ind w:left="284" w:right="5" w:firstLine="283"/>
        <w:rPr>
          <w:rFonts w:ascii="Times New Roman" w:hAnsi="Times New Roman"/>
        </w:rPr>
      </w:pPr>
      <w:r w:rsidRPr="006E1468">
        <w:rPr>
          <w:rFonts w:ascii="Times New Roman" w:hAnsi="Times New Roman"/>
          <w:color w:val="000000"/>
          <w:szCs w:val="24"/>
        </w:rPr>
        <w:t>До начала работ по разработке подводной траншеи экскаватором с плавплощадки не</w:t>
      </w:r>
      <w:r w:rsidRPr="006E1468">
        <w:rPr>
          <w:rFonts w:ascii="Times New Roman" w:hAnsi="Times New Roman"/>
          <w:color w:val="000000"/>
          <w:szCs w:val="24"/>
        </w:rPr>
        <w:softHyphen/>
      </w:r>
      <w:r w:rsidRPr="006E1468">
        <w:rPr>
          <w:rFonts w:ascii="Times New Roman" w:hAnsi="Times New Roman"/>
          <w:color w:val="000000"/>
          <w:spacing w:val="-6"/>
          <w:szCs w:val="24"/>
        </w:rPr>
        <w:t>обходимо:</w:t>
      </w:r>
    </w:p>
    <w:p w:rsidR="007504E9" w:rsidRPr="006E1468" w:rsidRDefault="007504E9" w:rsidP="0011389A">
      <w:pPr>
        <w:widowControl w:val="0"/>
        <w:numPr>
          <w:ilvl w:val="0"/>
          <w:numId w:val="11"/>
        </w:numPr>
        <w:shd w:val="clear" w:color="auto" w:fill="FFFFFF"/>
        <w:tabs>
          <w:tab w:val="left" w:pos="1363"/>
        </w:tabs>
        <w:autoSpaceDE w:val="0"/>
        <w:autoSpaceDN w:val="0"/>
        <w:adjustRightInd w:val="0"/>
        <w:spacing w:before="10" w:line="283" w:lineRule="exact"/>
        <w:ind w:left="284" w:firstLine="283"/>
        <w:rPr>
          <w:rFonts w:ascii="Times New Roman" w:hAnsi="Times New Roman"/>
          <w:color w:val="000000"/>
          <w:szCs w:val="24"/>
        </w:rPr>
      </w:pPr>
      <w:r w:rsidRPr="006E1468">
        <w:rPr>
          <w:rFonts w:ascii="Times New Roman" w:hAnsi="Times New Roman"/>
          <w:color w:val="000000"/>
          <w:spacing w:val="1"/>
          <w:szCs w:val="24"/>
        </w:rPr>
        <w:t>обеспечить участок утвержденной к производству работ рабочей докумен</w:t>
      </w:r>
      <w:r w:rsidRPr="006E1468">
        <w:rPr>
          <w:rFonts w:ascii="Times New Roman" w:hAnsi="Times New Roman"/>
          <w:color w:val="000000"/>
          <w:szCs w:val="24"/>
        </w:rPr>
        <w:t>тацией (рабочими чертежами и ППР);</w:t>
      </w:r>
    </w:p>
    <w:p w:rsidR="007504E9" w:rsidRPr="006E1468" w:rsidRDefault="007504E9" w:rsidP="0011389A">
      <w:pPr>
        <w:widowControl w:val="0"/>
        <w:numPr>
          <w:ilvl w:val="0"/>
          <w:numId w:val="11"/>
        </w:numPr>
        <w:shd w:val="clear" w:color="auto" w:fill="FFFFFF"/>
        <w:tabs>
          <w:tab w:val="left" w:pos="1363"/>
        </w:tabs>
        <w:autoSpaceDE w:val="0"/>
        <w:autoSpaceDN w:val="0"/>
        <w:adjustRightInd w:val="0"/>
        <w:spacing w:before="10" w:line="283" w:lineRule="exact"/>
        <w:ind w:left="284" w:firstLine="283"/>
        <w:rPr>
          <w:rFonts w:ascii="Times New Roman" w:hAnsi="Times New Roman"/>
          <w:color w:val="000000"/>
          <w:szCs w:val="24"/>
        </w:rPr>
      </w:pPr>
      <w:r w:rsidRPr="006E1468">
        <w:rPr>
          <w:rFonts w:ascii="Times New Roman" w:hAnsi="Times New Roman"/>
          <w:color w:val="000000"/>
          <w:spacing w:val="4"/>
          <w:szCs w:val="24"/>
        </w:rPr>
        <w:t>принять в установленном порядке створ перехода от за</w:t>
      </w:r>
      <w:r w:rsidRPr="006E1468">
        <w:rPr>
          <w:rFonts w:ascii="Times New Roman" w:hAnsi="Times New Roman"/>
          <w:color w:val="000000"/>
          <w:spacing w:val="4"/>
          <w:szCs w:val="24"/>
        </w:rPr>
        <w:softHyphen/>
        <w:t>к</w:t>
      </w:r>
      <w:r w:rsidRPr="006E1468">
        <w:rPr>
          <w:rFonts w:ascii="Times New Roman" w:hAnsi="Times New Roman"/>
          <w:color w:val="000000"/>
          <w:szCs w:val="24"/>
        </w:rPr>
        <w:t>азчика со створными зн</w:t>
      </w:r>
      <w:r w:rsidRPr="006E1468">
        <w:rPr>
          <w:rFonts w:ascii="Times New Roman" w:hAnsi="Times New Roman"/>
          <w:color w:val="000000"/>
          <w:szCs w:val="24"/>
        </w:rPr>
        <w:t>а</w:t>
      </w:r>
      <w:r w:rsidRPr="006E1468">
        <w:rPr>
          <w:rFonts w:ascii="Times New Roman" w:hAnsi="Times New Roman"/>
          <w:color w:val="000000"/>
          <w:szCs w:val="24"/>
        </w:rPr>
        <w:t>ками и реперами;</w:t>
      </w:r>
    </w:p>
    <w:p w:rsidR="007504E9" w:rsidRPr="006E1468" w:rsidRDefault="007504E9" w:rsidP="0011389A">
      <w:pPr>
        <w:widowControl w:val="0"/>
        <w:numPr>
          <w:ilvl w:val="0"/>
          <w:numId w:val="11"/>
        </w:numPr>
        <w:shd w:val="clear" w:color="auto" w:fill="FFFFFF"/>
        <w:tabs>
          <w:tab w:val="left" w:pos="1363"/>
        </w:tabs>
        <w:autoSpaceDE w:val="0"/>
        <w:autoSpaceDN w:val="0"/>
        <w:adjustRightInd w:val="0"/>
        <w:spacing w:before="5" w:line="283" w:lineRule="exact"/>
        <w:ind w:left="284" w:firstLine="283"/>
        <w:rPr>
          <w:rFonts w:ascii="Times New Roman" w:hAnsi="Times New Roman"/>
          <w:color w:val="000000"/>
          <w:szCs w:val="24"/>
        </w:rPr>
      </w:pPr>
      <w:r w:rsidRPr="006E1468">
        <w:rPr>
          <w:rFonts w:ascii="Times New Roman" w:hAnsi="Times New Roman"/>
          <w:color w:val="000000"/>
          <w:szCs w:val="24"/>
        </w:rPr>
        <w:t>получить разрешение на производство работ;</w:t>
      </w:r>
    </w:p>
    <w:p w:rsidR="007504E9" w:rsidRPr="006E1468" w:rsidRDefault="007504E9" w:rsidP="0011389A">
      <w:pPr>
        <w:widowControl w:val="0"/>
        <w:numPr>
          <w:ilvl w:val="0"/>
          <w:numId w:val="11"/>
        </w:numPr>
        <w:shd w:val="clear" w:color="auto" w:fill="FFFFFF"/>
        <w:tabs>
          <w:tab w:val="left" w:pos="1363"/>
        </w:tabs>
        <w:autoSpaceDE w:val="0"/>
        <w:autoSpaceDN w:val="0"/>
        <w:adjustRightInd w:val="0"/>
        <w:spacing w:before="10" w:line="283" w:lineRule="exact"/>
        <w:ind w:left="284" w:firstLine="283"/>
        <w:rPr>
          <w:rFonts w:ascii="Times New Roman" w:hAnsi="Times New Roman"/>
          <w:color w:val="000000"/>
          <w:szCs w:val="24"/>
        </w:rPr>
      </w:pPr>
      <w:r w:rsidRPr="006E1468">
        <w:rPr>
          <w:rFonts w:ascii="Times New Roman" w:hAnsi="Times New Roman"/>
          <w:color w:val="000000"/>
          <w:spacing w:val="1"/>
          <w:szCs w:val="24"/>
        </w:rPr>
        <w:t>произвести водолазное обследование дна водоема на ширину раскрытия</w:t>
      </w:r>
      <w:r w:rsidRPr="006E1468">
        <w:rPr>
          <w:rFonts w:ascii="Times New Roman" w:hAnsi="Times New Roman"/>
          <w:color w:val="000000"/>
          <w:spacing w:val="1"/>
          <w:szCs w:val="24"/>
        </w:rPr>
        <w:br/>
      </w:r>
      <w:r w:rsidRPr="006E1468">
        <w:rPr>
          <w:rFonts w:ascii="Times New Roman" w:hAnsi="Times New Roman"/>
          <w:color w:val="000000"/>
          <w:szCs w:val="24"/>
        </w:rPr>
        <w:t>траншеи плюс 5 м выше и ниже по течению для выявления возможных</w:t>
      </w:r>
      <w:r w:rsidRPr="006E1468">
        <w:rPr>
          <w:rFonts w:ascii="Times New Roman" w:hAnsi="Times New Roman"/>
          <w:color w:val="000000"/>
          <w:szCs w:val="24"/>
        </w:rPr>
        <w:br/>
      </w:r>
      <w:r w:rsidRPr="006E1468">
        <w:rPr>
          <w:rFonts w:ascii="Times New Roman" w:hAnsi="Times New Roman"/>
          <w:color w:val="000000"/>
          <w:spacing w:val="-5"/>
          <w:szCs w:val="24"/>
        </w:rPr>
        <w:t>препятствий;</w:t>
      </w:r>
    </w:p>
    <w:p w:rsidR="007504E9" w:rsidRPr="006E1468" w:rsidRDefault="007504E9" w:rsidP="0011389A">
      <w:pPr>
        <w:widowControl w:val="0"/>
        <w:numPr>
          <w:ilvl w:val="0"/>
          <w:numId w:val="11"/>
        </w:numPr>
        <w:shd w:val="clear" w:color="auto" w:fill="FFFFFF"/>
        <w:tabs>
          <w:tab w:val="left" w:pos="1363"/>
        </w:tabs>
        <w:autoSpaceDE w:val="0"/>
        <w:autoSpaceDN w:val="0"/>
        <w:adjustRightInd w:val="0"/>
        <w:spacing w:before="10" w:line="283" w:lineRule="exact"/>
        <w:ind w:left="284" w:firstLine="283"/>
        <w:rPr>
          <w:rFonts w:ascii="Times New Roman" w:hAnsi="Times New Roman"/>
          <w:color w:val="000000"/>
          <w:szCs w:val="24"/>
        </w:rPr>
      </w:pPr>
      <w:r w:rsidRPr="006E1468">
        <w:rPr>
          <w:rFonts w:ascii="Times New Roman" w:hAnsi="Times New Roman"/>
          <w:color w:val="000000"/>
          <w:spacing w:val="-1"/>
          <w:szCs w:val="24"/>
        </w:rPr>
        <w:t>подготовить плавплощадку к работе, убедиться в отсутствии повреждений корпуса</w:t>
      </w:r>
      <w:r w:rsidRPr="006E1468">
        <w:rPr>
          <w:rFonts w:ascii="Times New Roman" w:hAnsi="Times New Roman"/>
          <w:color w:val="000000"/>
          <w:spacing w:val="-1"/>
          <w:szCs w:val="24"/>
        </w:rPr>
        <w:br/>
      </w:r>
      <w:r w:rsidRPr="006E1468">
        <w:rPr>
          <w:rFonts w:ascii="Times New Roman" w:hAnsi="Times New Roman"/>
          <w:color w:val="000000"/>
          <w:spacing w:val="-6"/>
          <w:szCs w:val="24"/>
        </w:rPr>
        <w:t>и течи;</w:t>
      </w:r>
    </w:p>
    <w:p w:rsidR="007504E9" w:rsidRPr="006E1468" w:rsidRDefault="007504E9" w:rsidP="0011389A">
      <w:pPr>
        <w:widowControl w:val="0"/>
        <w:numPr>
          <w:ilvl w:val="0"/>
          <w:numId w:val="11"/>
        </w:numPr>
        <w:shd w:val="clear" w:color="auto" w:fill="FFFFFF"/>
        <w:tabs>
          <w:tab w:val="left" w:pos="1363"/>
        </w:tabs>
        <w:autoSpaceDE w:val="0"/>
        <w:autoSpaceDN w:val="0"/>
        <w:adjustRightInd w:val="0"/>
        <w:spacing w:before="10" w:line="283" w:lineRule="exact"/>
        <w:ind w:left="284" w:firstLine="283"/>
        <w:rPr>
          <w:rFonts w:ascii="Times New Roman" w:hAnsi="Times New Roman"/>
          <w:color w:val="000000"/>
          <w:szCs w:val="24"/>
        </w:rPr>
      </w:pPr>
      <w:r w:rsidRPr="006E1468">
        <w:rPr>
          <w:rFonts w:ascii="Times New Roman" w:hAnsi="Times New Roman"/>
          <w:color w:val="000000"/>
          <w:spacing w:val="-6"/>
          <w:szCs w:val="24"/>
        </w:rPr>
        <w:t>закрепить тросами плавплощадку</w:t>
      </w:r>
      <w:r w:rsidR="00475406" w:rsidRPr="006E1468">
        <w:rPr>
          <w:rFonts w:ascii="Times New Roman" w:hAnsi="Times New Roman"/>
          <w:color w:val="000000"/>
          <w:spacing w:val="-6"/>
          <w:szCs w:val="24"/>
        </w:rPr>
        <w:t>;</w:t>
      </w:r>
    </w:p>
    <w:p w:rsidR="007504E9" w:rsidRPr="006E1468" w:rsidRDefault="007504E9" w:rsidP="0011389A">
      <w:pPr>
        <w:widowControl w:val="0"/>
        <w:numPr>
          <w:ilvl w:val="0"/>
          <w:numId w:val="11"/>
        </w:numPr>
        <w:shd w:val="clear" w:color="auto" w:fill="FFFFFF"/>
        <w:tabs>
          <w:tab w:val="left" w:pos="1363"/>
        </w:tabs>
        <w:autoSpaceDE w:val="0"/>
        <w:autoSpaceDN w:val="0"/>
        <w:adjustRightInd w:val="0"/>
        <w:spacing w:before="10" w:line="283" w:lineRule="exact"/>
        <w:ind w:left="284" w:firstLine="283"/>
        <w:rPr>
          <w:rFonts w:ascii="Times New Roman" w:hAnsi="Times New Roman"/>
          <w:color w:val="000000"/>
          <w:szCs w:val="24"/>
        </w:rPr>
      </w:pPr>
      <w:r w:rsidRPr="006E1468">
        <w:rPr>
          <w:rFonts w:ascii="Times New Roman" w:hAnsi="Times New Roman"/>
          <w:color w:val="000000"/>
          <w:spacing w:val="1"/>
          <w:szCs w:val="24"/>
        </w:rPr>
        <w:t>разместить и подготовить в зоне работ необходимые приспособления, инвентарь и средства для безопасно</w:t>
      </w:r>
      <w:r w:rsidR="006E1468" w:rsidRPr="006E1468">
        <w:rPr>
          <w:rFonts w:ascii="Times New Roman" w:hAnsi="Times New Roman"/>
          <w:color w:val="000000"/>
          <w:spacing w:val="1"/>
          <w:szCs w:val="24"/>
        </w:rPr>
        <w:t xml:space="preserve">го ведения работ (огнетушители, </w:t>
      </w:r>
      <w:r w:rsidRPr="006E1468">
        <w:rPr>
          <w:rFonts w:ascii="Times New Roman" w:hAnsi="Times New Roman"/>
          <w:color w:val="000000"/>
          <w:spacing w:val="1"/>
          <w:szCs w:val="24"/>
        </w:rPr>
        <w:t>лодку,</w:t>
      </w:r>
      <w:r w:rsidRPr="006E1468">
        <w:rPr>
          <w:rFonts w:ascii="Times New Roman" w:hAnsi="Times New Roman"/>
          <w:color w:val="000000"/>
          <w:spacing w:val="1"/>
          <w:szCs w:val="24"/>
        </w:rPr>
        <w:br/>
      </w:r>
      <w:r w:rsidRPr="006E1468">
        <w:rPr>
          <w:rFonts w:ascii="Times New Roman" w:hAnsi="Times New Roman"/>
          <w:color w:val="000000"/>
          <w:szCs w:val="24"/>
        </w:rPr>
        <w:t>кошму, спасательный круг и т.д.);</w:t>
      </w:r>
    </w:p>
    <w:p w:rsidR="007504E9" w:rsidRPr="006E1468" w:rsidRDefault="007504E9" w:rsidP="007504E9">
      <w:pPr>
        <w:shd w:val="clear" w:color="auto" w:fill="FFFFFF"/>
        <w:spacing w:line="278" w:lineRule="exact"/>
        <w:ind w:left="284" w:right="446" w:firstLine="283"/>
        <w:rPr>
          <w:rFonts w:ascii="Times New Roman" w:hAnsi="Times New Roman"/>
          <w:color w:val="000000"/>
          <w:spacing w:val="-10"/>
          <w:szCs w:val="24"/>
        </w:rPr>
      </w:pPr>
      <w:r w:rsidRPr="006E1468">
        <w:rPr>
          <w:rFonts w:ascii="Times New Roman" w:hAnsi="Times New Roman"/>
          <w:color w:val="000000"/>
          <w:szCs w:val="24"/>
        </w:rPr>
        <w:t>•        установить на плавплощадке экскаватор.</w:t>
      </w:r>
    </w:p>
    <w:p w:rsidR="007504E9" w:rsidRPr="006E1468" w:rsidRDefault="007504E9" w:rsidP="007504E9">
      <w:pPr>
        <w:pStyle w:val="20"/>
        <w:ind w:left="567"/>
        <w:rPr>
          <w:rFonts w:ascii="Times New Roman" w:hAnsi="Times New Roman"/>
        </w:rPr>
      </w:pPr>
      <w:bookmarkStart w:id="8" w:name="_Toc298160587"/>
      <w:bookmarkStart w:id="9" w:name="_Toc395795586"/>
      <w:bookmarkStart w:id="10" w:name="_Toc419391465"/>
      <w:r w:rsidRPr="006E1468">
        <w:rPr>
          <w:rFonts w:ascii="Times New Roman" w:hAnsi="Times New Roman"/>
        </w:rPr>
        <w:t>2.2 Приборное и вод</w:t>
      </w:r>
      <w:r w:rsidR="00245991" w:rsidRPr="006E1468">
        <w:rPr>
          <w:rFonts w:ascii="Times New Roman" w:hAnsi="Times New Roman"/>
        </w:rPr>
        <w:t>олазное обследование дна траншеи</w:t>
      </w:r>
      <w:r w:rsidRPr="006E1468">
        <w:rPr>
          <w:rFonts w:ascii="Times New Roman" w:hAnsi="Times New Roman"/>
        </w:rPr>
        <w:t>.</w:t>
      </w:r>
      <w:bookmarkEnd w:id="8"/>
      <w:bookmarkEnd w:id="9"/>
      <w:bookmarkEnd w:id="10"/>
    </w:p>
    <w:p w:rsidR="007504E9" w:rsidRPr="006E1468" w:rsidRDefault="007504E9" w:rsidP="007504E9">
      <w:pPr>
        <w:pStyle w:val="23"/>
        <w:ind w:left="284" w:right="140" w:firstLine="283"/>
        <w:rPr>
          <w:rFonts w:ascii="Times New Roman" w:hAnsi="Times New Roman"/>
          <w:b w:val="0"/>
          <w:i/>
          <w:sz w:val="24"/>
          <w:szCs w:val="24"/>
        </w:rPr>
      </w:pPr>
      <w:r w:rsidRPr="006E1468">
        <w:rPr>
          <w:rFonts w:ascii="Times New Roman" w:hAnsi="Times New Roman"/>
          <w:b w:val="0"/>
          <w:i/>
          <w:sz w:val="24"/>
          <w:szCs w:val="24"/>
        </w:rPr>
        <w:t>Приборное обследование.</w:t>
      </w:r>
    </w:p>
    <w:p w:rsidR="007504E9" w:rsidRPr="006E1468" w:rsidRDefault="007504E9" w:rsidP="007504E9">
      <w:pPr>
        <w:pStyle w:val="23"/>
        <w:ind w:left="284" w:right="140" w:firstLine="283"/>
        <w:rPr>
          <w:rFonts w:ascii="Times New Roman" w:hAnsi="Times New Roman"/>
          <w:b w:val="0"/>
          <w:sz w:val="24"/>
          <w:szCs w:val="24"/>
        </w:rPr>
      </w:pPr>
      <w:r w:rsidRPr="006E1468">
        <w:rPr>
          <w:rFonts w:ascii="Times New Roman" w:hAnsi="Times New Roman"/>
          <w:b w:val="0"/>
          <w:sz w:val="24"/>
          <w:szCs w:val="24"/>
        </w:rPr>
        <w:t>Промеры глубин произвести по промерным линиям, пересекающим траншею и распол</w:t>
      </w:r>
      <w:r w:rsidRPr="006E1468">
        <w:rPr>
          <w:rFonts w:ascii="Times New Roman" w:hAnsi="Times New Roman"/>
          <w:b w:val="0"/>
          <w:sz w:val="24"/>
          <w:szCs w:val="24"/>
        </w:rPr>
        <w:t>о</w:t>
      </w:r>
      <w:r w:rsidRPr="006E1468">
        <w:rPr>
          <w:rFonts w:ascii="Times New Roman" w:hAnsi="Times New Roman"/>
          <w:b w:val="0"/>
          <w:sz w:val="24"/>
          <w:szCs w:val="24"/>
        </w:rPr>
        <w:t xml:space="preserve">женным на </w:t>
      </w:r>
      <w:smartTag w:uri="urn:schemas-microsoft-com:office:smarttags" w:element="metricconverter">
        <w:smartTagPr>
          <w:attr w:name="ProductID" w:val="20 м"/>
        </w:smartTagPr>
        <w:r w:rsidRPr="006E1468">
          <w:rPr>
            <w:rFonts w:ascii="Times New Roman" w:hAnsi="Times New Roman"/>
            <w:b w:val="0"/>
            <w:sz w:val="24"/>
            <w:szCs w:val="24"/>
          </w:rPr>
          <w:t>20 м</w:t>
        </w:r>
      </w:smartTag>
      <w:r w:rsidRPr="006E1468">
        <w:rPr>
          <w:rFonts w:ascii="Times New Roman" w:hAnsi="Times New Roman"/>
          <w:b w:val="0"/>
          <w:sz w:val="24"/>
          <w:szCs w:val="24"/>
        </w:rPr>
        <w:t xml:space="preserve"> друг от друга.</w:t>
      </w:r>
    </w:p>
    <w:p w:rsidR="007504E9" w:rsidRPr="006E1468" w:rsidRDefault="007504E9" w:rsidP="007504E9">
      <w:pPr>
        <w:pStyle w:val="23"/>
        <w:ind w:left="284" w:right="140" w:firstLine="283"/>
        <w:rPr>
          <w:rFonts w:ascii="Times New Roman" w:hAnsi="Times New Roman"/>
          <w:b w:val="0"/>
          <w:sz w:val="24"/>
          <w:szCs w:val="24"/>
        </w:rPr>
      </w:pPr>
      <w:r w:rsidRPr="006E1468">
        <w:rPr>
          <w:rFonts w:ascii="Times New Roman" w:hAnsi="Times New Roman"/>
          <w:b w:val="0"/>
          <w:sz w:val="24"/>
          <w:szCs w:val="24"/>
        </w:rPr>
        <w:t xml:space="preserve">По способу проложения линий промеры выполнять: </w:t>
      </w:r>
    </w:p>
    <w:p w:rsidR="007504E9" w:rsidRPr="006E1468" w:rsidRDefault="007504E9" w:rsidP="0011389A">
      <w:pPr>
        <w:pStyle w:val="23"/>
        <w:numPr>
          <w:ilvl w:val="0"/>
          <w:numId w:val="16"/>
        </w:numPr>
        <w:tabs>
          <w:tab w:val="clear" w:pos="2139"/>
          <w:tab w:val="num" w:pos="993"/>
        </w:tabs>
        <w:spacing w:line="360" w:lineRule="auto"/>
        <w:ind w:left="284" w:right="140" w:firstLine="283"/>
        <w:jc w:val="both"/>
        <w:rPr>
          <w:rFonts w:ascii="Times New Roman" w:hAnsi="Times New Roman"/>
          <w:b w:val="0"/>
          <w:sz w:val="24"/>
          <w:szCs w:val="24"/>
        </w:rPr>
      </w:pPr>
      <w:r w:rsidRPr="006E1468">
        <w:rPr>
          <w:rFonts w:ascii="Times New Roman" w:hAnsi="Times New Roman"/>
          <w:b w:val="0"/>
          <w:sz w:val="24"/>
          <w:szCs w:val="24"/>
        </w:rPr>
        <w:t>по проектным линиям (рисунок 1);</w:t>
      </w:r>
    </w:p>
    <w:p w:rsidR="007504E9" w:rsidRPr="006E1468" w:rsidRDefault="007504E9" w:rsidP="0011389A">
      <w:pPr>
        <w:pStyle w:val="23"/>
        <w:numPr>
          <w:ilvl w:val="0"/>
          <w:numId w:val="16"/>
        </w:numPr>
        <w:tabs>
          <w:tab w:val="clear" w:pos="2139"/>
          <w:tab w:val="num" w:pos="993"/>
        </w:tabs>
        <w:spacing w:line="360" w:lineRule="auto"/>
        <w:ind w:left="284" w:right="140" w:firstLine="283"/>
        <w:jc w:val="both"/>
        <w:rPr>
          <w:rFonts w:ascii="Times New Roman" w:hAnsi="Times New Roman"/>
          <w:b w:val="0"/>
          <w:sz w:val="24"/>
          <w:szCs w:val="24"/>
        </w:rPr>
      </w:pPr>
      <w:r w:rsidRPr="006E1468">
        <w:rPr>
          <w:rFonts w:ascii="Times New Roman" w:hAnsi="Times New Roman"/>
          <w:b w:val="0"/>
          <w:sz w:val="24"/>
          <w:szCs w:val="24"/>
        </w:rPr>
        <w:t>по береговым створам.</w:t>
      </w:r>
    </w:p>
    <w:p w:rsidR="007504E9" w:rsidRPr="006E1468" w:rsidRDefault="007504E9" w:rsidP="007504E9">
      <w:pPr>
        <w:pStyle w:val="23"/>
        <w:tabs>
          <w:tab w:val="num" w:pos="993"/>
        </w:tabs>
        <w:ind w:left="284" w:right="140" w:firstLine="283"/>
        <w:rPr>
          <w:rFonts w:ascii="Times New Roman" w:hAnsi="Times New Roman"/>
          <w:b w:val="0"/>
          <w:sz w:val="24"/>
          <w:szCs w:val="24"/>
        </w:rPr>
      </w:pPr>
      <w:r w:rsidRPr="006E1468">
        <w:rPr>
          <w:rFonts w:ascii="Times New Roman" w:hAnsi="Times New Roman"/>
          <w:b w:val="0"/>
          <w:sz w:val="24"/>
          <w:szCs w:val="24"/>
        </w:rPr>
        <w:t>По способам определения места на линии промеры проводить:</w:t>
      </w:r>
    </w:p>
    <w:p w:rsidR="007504E9" w:rsidRPr="006E1468" w:rsidRDefault="007504E9" w:rsidP="0011389A">
      <w:pPr>
        <w:pStyle w:val="23"/>
        <w:numPr>
          <w:ilvl w:val="0"/>
          <w:numId w:val="16"/>
        </w:numPr>
        <w:tabs>
          <w:tab w:val="clear" w:pos="2139"/>
          <w:tab w:val="num" w:pos="993"/>
        </w:tabs>
        <w:spacing w:line="360" w:lineRule="auto"/>
        <w:ind w:left="284" w:right="140" w:firstLine="283"/>
        <w:jc w:val="both"/>
        <w:rPr>
          <w:rFonts w:ascii="Times New Roman" w:hAnsi="Times New Roman"/>
          <w:b w:val="0"/>
          <w:sz w:val="24"/>
          <w:szCs w:val="24"/>
        </w:rPr>
      </w:pPr>
      <w:r w:rsidRPr="006E1468">
        <w:rPr>
          <w:rFonts w:ascii="Times New Roman" w:hAnsi="Times New Roman"/>
          <w:b w:val="0"/>
          <w:sz w:val="24"/>
          <w:szCs w:val="24"/>
        </w:rPr>
        <w:t>без инструментальных засечек;</w:t>
      </w:r>
    </w:p>
    <w:p w:rsidR="007504E9" w:rsidRPr="006E1468" w:rsidRDefault="007504E9" w:rsidP="0011389A">
      <w:pPr>
        <w:pStyle w:val="23"/>
        <w:numPr>
          <w:ilvl w:val="0"/>
          <w:numId w:val="16"/>
        </w:numPr>
        <w:tabs>
          <w:tab w:val="clear" w:pos="2139"/>
          <w:tab w:val="num" w:pos="993"/>
        </w:tabs>
        <w:spacing w:line="360" w:lineRule="auto"/>
        <w:ind w:left="284" w:right="140" w:firstLine="283"/>
        <w:jc w:val="both"/>
        <w:rPr>
          <w:rFonts w:ascii="Times New Roman" w:hAnsi="Times New Roman"/>
          <w:b w:val="0"/>
          <w:sz w:val="24"/>
          <w:szCs w:val="24"/>
        </w:rPr>
      </w:pPr>
      <w:r w:rsidRPr="006E1468">
        <w:rPr>
          <w:rFonts w:ascii="Times New Roman" w:hAnsi="Times New Roman"/>
          <w:b w:val="0"/>
          <w:sz w:val="24"/>
          <w:szCs w:val="24"/>
        </w:rPr>
        <w:t>с инструментальными засечками;</w:t>
      </w:r>
    </w:p>
    <w:p w:rsidR="007504E9" w:rsidRPr="006E1468" w:rsidRDefault="007504E9" w:rsidP="0011389A">
      <w:pPr>
        <w:pStyle w:val="23"/>
        <w:numPr>
          <w:ilvl w:val="0"/>
          <w:numId w:val="16"/>
        </w:numPr>
        <w:tabs>
          <w:tab w:val="clear" w:pos="2139"/>
          <w:tab w:val="num" w:pos="993"/>
        </w:tabs>
        <w:spacing w:line="360" w:lineRule="auto"/>
        <w:ind w:left="284" w:right="140" w:firstLine="283"/>
        <w:jc w:val="both"/>
        <w:rPr>
          <w:rFonts w:ascii="Times New Roman" w:hAnsi="Times New Roman"/>
          <w:b w:val="0"/>
          <w:sz w:val="24"/>
          <w:szCs w:val="24"/>
        </w:rPr>
      </w:pPr>
      <w:r w:rsidRPr="006E1468">
        <w:rPr>
          <w:rFonts w:ascii="Times New Roman" w:hAnsi="Times New Roman"/>
          <w:b w:val="0"/>
          <w:sz w:val="24"/>
          <w:szCs w:val="24"/>
        </w:rPr>
        <w:t>с инструментальными засечками с берега или понтона;</w:t>
      </w:r>
    </w:p>
    <w:p w:rsidR="007504E9" w:rsidRPr="006E1468" w:rsidRDefault="007504E9" w:rsidP="0011389A">
      <w:pPr>
        <w:pStyle w:val="23"/>
        <w:numPr>
          <w:ilvl w:val="0"/>
          <w:numId w:val="16"/>
        </w:numPr>
        <w:tabs>
          <w:tab w:val="clear" w:pos="2139"/>
          <w:tab w:val="num" w:pos="993"/>
        </w:tabs>
        <w:spacing w:line="360" w:lineRule="auto"/>
        <w:ind w:left="284" w:right="140" w:firstLine="283"/>
        <w:jc w:val="both"/>
        <w:rPr>
          <w:rFonts w:ascii="Times New Roman" w:hAnsi="Times New Roman"/>
          <w:b w:val="0"/>
          <w:sz w:val="24"/>
          <w:szCs w:val="24"/>
        </w:rPr>
      </w:pPr>
      <w:r w:rsidRPr="006E1468">
        <w:rPr>
          <w:rFonts w:ascii="Times New Roman" w:hAnsi="Times New Roman"/>
          <w:b w:val="0"/>
          <w:sz w:val="24"/>
          <w:szCs w:val="24"/>
        </w:rPr>
        <w:t>с непосредственной разбивкой промерных точек.</w:t>
      </w:r>
    </w:p>
    <w:p w:rsidR="007504E9" w:rsidRPr="006E1468" w:rsidRDefault="007504E9" w:rsidP="007504E9">
      <w:pPr>
        <w:pStyle w:val="23"/>
        <w:ind w:left="284" w:right="140" w:firstLine="283"/>
        <w:rPr>
          <w:rFonts w:ascii="Times New Roman" w:hAnsi="Times New Roman"/>
          <w:b w:val="0"/>
          <w:sz w:val="24"/>
          <w:szCs w:val="24"/>
        </w:rPr>
      </w:pPr>
      <w:r w:rsidRPr="006E1468">
        <w:rPr>
          <w:rFonts w:ascii="Times New Roman" w:hAnsi="Times New Roman"/>
          <w:b w:val="0"/>
          <w:sz w:val="24"/>
          <w:szCs w:val="24"/>
        </w:rPr>
        <w:t>Способ определения места на промерных линиях устанавливается в каждом отдельном случае, исходя из принятой подробности промера, скорости течения, удаленности участка промеров от берега, масштаба оформления плана и в зависимости от наличия тех или иных приборов.</w:t>
      </w:r>
    </w:p>
    <w:p w:rsidR="007504E9" w:rsidRPr="006E1468" w:rsidRDefault="007504E9" w:rsidP="007504E9">
      <w:pPr>
        <w:pStyle w:val="23"/>
        <w:ind w:left="284" w:right="140" w:firstLine="283"/>
        <w:rPr>
          <w:rFonts w:ascii="Times New Roman" w:hAnsi="Times New Roman"/>
          <w:b w:val="0"/>
          <w:sz w:val="24"/>
          <w:szCs w:val="24"/>
        </w:rPr>
      </w:pPr>
      <w:r w:rsidRPr="006E1468">
        <w:rPr>
          <w:rFonts w:ascii="Times New Roman" w:hAnsi="Times New Roman"/>
          <w:b w:val="0"/>
          <w:sz w:val="24"/>
          <w:szCs w:val="24"/>
        </w:rPr>
        <w:t>Измерение глубин возможно производить:</w:t>
      </w:r>
    </w:p>
    <w:p w:rsidR="007504E9" w:rsidRPr="006E1468" w:rsidRDefault="007504E9" w:rsidP="0011389A">
      <w:pPr>
        <w:pStyle w:val="23"/>
        <w:numPr>
          <w:ilvl w:val="0"/>
          <w:numId w:val="16"/>
        </w:numPr>
        <w:tabs>
          <w:tab w:val="clear" w:pos="2139"/>
          <w:tab w:val="num" w:pos="993"/>
        </w:tabs>
        <w:spacing w:line="360" w:lineRule="auto"/>
        <w:ind w:left="284" w:right="140" w:firstLine="283"/>
        <w:jc w:val="both"/>
        <w:rPr>
          <w:rFonts w:ascii="Times New Roman" w:hAnsi="Times New Roman"/>
          <w:b w:val="0"/>
          <w:sz w:val="24"/>
          <w:szCs w:val="24"/>
        </w:rPr>
      </w:pPr>
      <w:r w:rsidRPr="006E1468">
        <w:rPr>
          <w:rFonts w:ascii="Times New Roman" w:hAnsi="Times New Roman"/>
          <w:b w:val="0"/>
          <w:sz w:val="24"/>
          <w:szCs w:val="24"/>
        </w:rPr>
        <w:t>эхолотом;</w:t>
      </w:r>
    </w:p>
    <w:p w:rsidR="007504E9" w:rsidRPr="006E1468" w:rsidRDefault="007504E9" w:rsidP="0011389A">
      <w:pPr>
        <w:pStyle w:val="23"/>
        <w:numPr>
          <w:ilvl w:val="0"/>
          <w:numId w:val="16"/>
        </w:numPr>
        <w:tabs>
          <w:tab w:val="clear" w:pos="2139"/>
          <w:tab w:val="num" w:pos="993"/>
        </w:tabs>
        <w:spacing w:line="360" w:lineRule="auto"/>
        <w:ind w:left="284" w:right="140" w:firstLine="283"/>
        <w:jc w:val="both"/>
        <w:rPr>
          <w:rFonts w:ascii="Times New Roman" w:hAnsi="Times New Roman"/>
          <w:b w:val="0"/>
          <w:sz w:val="24"/>
          <w:szCs w:val="24"/>
        </w:rPr>
      </w:pPr>
      <w:r w:rsidRPr="006E1468">
        <w:rPr>
          <w:rFonts w:ascii="Times New Roman" w:hAnsi="Times New Roman"/>
          <w:b w:val="0"/>
          <w:sz w:val="24"/>
          <w:szCs w:val="24"/>
        </w:rPr>
        <w:t>наметкой или ручным лотом;</w:t>
      </w:r>
    </w:p>
    <w:p w:rsidR="007504E9" w:rsidRPr="006E1468" w:rsidRDefault="007504E9" w:rsidP="0011389A">
      <w:pPr>
        <w:pStyle w:val="23"/>
        <w:numPr>
          <w:ilvl w:val="0"/>
          <w:numId w:val="16"/>
        </w:numPr>
        <w:tabs>
          <w:tab w:val="clear" w:pos="2139"/>
          <w:tab w:val="num" w:pos="993"/>
        </w:tabs>
        <w:spacing w:line="360" w:lineRule="auto"/>
        <w:ind w:left="284" w:right="140" w:firstLine="283"/>
        <w:jc w:val="both"/>
        <w:rPr>
          <w:rFonts w:ascii="Times New Roman" w:hAnsi="Times New Roman"/>
          <w:b w:val="0"/>
          <w:sz w:val="24"/>
          <w:szCs w:val="24"/>
        </w:rPr>
      </w:pPr>
      <w:r w:rsidRPr="006E1468">
        <w:rPr>
          <w:rFonts w:ascii="Times New Roman" w:hAnsi="Times New Roman"/>
          <w:b w:val="0"/>
          <w:sz w:val="24"/>
          <w:szCs w:val="24"/>
        </w:rPr>
        <w:t>механическим лотом (с гидрометрическим грузом на лебедке со счетчиком).</w:t>
      </w:r>
    </w:p>
    <w:p w:rsidR="007504E9" w:rsidRPr="006E1468" w:rsidRDefault="007504E9" w:rsidP="007504E9">
      <w:pPr>
        <w:pStyle w:val="23"/>
        <w:ind w:left="284" w:right="140" w:firstLine="283"/>
        <w:rPr>
          <w:rFonts w:ascii="Times New Roman" w:hAnsi="Times New Roman"/>
          <w:b w:val="0"/>
          <w:sz w:val="24"/>
          <w:szCs w:val="24"/>
        </w:rPr>
      </w:pPr>
      <w:r w:rsidRPr="006E1468">
        <w:rPr>
          <w:rFonts w:ascii="Times New Roman" w:hAnsi="Times New Roman"/>
          <w:b w:val="0"/>
          <w:sz w:val="24"/>
          <w:szCs w:val="24"/>
        </w:rPr>
        <w:t>Основной способ измерения глубин - промер эхолотом с цифровой записью глубин на электронный носитель (с приемниками GPS).</w:t>
      </w:r>
    </w:p>
    <w:p w:rsidR="007504E9" w:rsidRPr="006E1468" w:rsidRDefault="007504E9" w:rsidP="007504E9">
      <w:pPr>
        <w:pStyle w:val="23"/>
        <w:ind w:left="284" w:right="140" w:firstLine="283"/>
        <w:rPr>
          <w:rFonts w:ascii="Times New Roman" w:hAnsi="Times New Roman"/>
          <w:b w:val="0"/>
          <w:sz w:val="24"/>
          <w:szCs w:val="24"/>
        </w:rPr>
      </w:pPr>
      <w:r w:rsidRPr="006E1468">
        <w:rPr>
          <w:rFonts w:ascii="Times New Roman" w:hAnsi="Times New Roman"/>
          <w:b w:val="0"/>
          <w:sz w:val="24"/>
          <w:szCs w:val="24"/>
        </w:rPr>
        <w:t>Измерение глубин наметкой, ручным лотом или механическим лотом допускается п</w:t>
      </w:r>
      <w:bookmarkStart w:id="11" w:name="fts_hit260"/>
      <w:r w:rsidR="00475406" w:rsidRPr="006E1468">
        <w:rPr>
          <w:rFonts w:ascii="Times New Roman" w:hAnsi="Times New Roman"/>
          <w:b w:val="0"/>
          <w:sz w:val="24"/>
          <w:szCs w:val="24"/>
        </w:rPr>
        <w:t xml:space="preserve">ри выполнении точечного промера, когда </w:t>
      </w:r>
      <w:r w:rsidRPr="006E1468">
        <w:rPr>
          <w:rFonts w:ascii="Times New Roman" w:hAnsi="Times New Roman"/>
          <w:b w:val="0"/>
          <w:sz w:val="24"/>
          <w:szCs w:val="24"/>
        </w:rPr>
        <w:t>измерение глубин</w:t>
      </w:r>
      <w:bookmarkEnd w:id="11"/>
      <w:r w:rsidRPr="006E1468">
        <w:rPr>
          <w:rFonts w:ascii="Times New Roman" w:hAnsi="Times New Roman"/>
          <w:b w:val="0"/>
          <w:sz w:val="24"/>
          <w:szCs w:val="24"/>
        </w:rPr>
        <w:t xml:space="preserve"> эхолотом невозможно.</w:t>
      </w:r>
    </w:p>
    <w:p w:rsidR="007504E9" w:rsidRPr="006E1468" w:rsidRDefault="007504E9" w:rsidP="007504E9">
      <w:pPr>
        <w:pStyle w:val="23"/>
        <w:ind w:left="284" w:right="140" w:firstLine="283"/>
        <w:rPr>
          <w:rFonts w:ascii="Times New Roman" w:hAnsi="Times New Roman"/>
          <w:b w:val="0"/>
          <w:sz w:val="24"/>
          <w:szCs w:val="24"/>
        </w:rPr>
      </w:pPr>
      <w:r w:rsidRPr="006E1468">
        <w:rPr>
          <w:rFonts w:ascii="Times New Roman" w:hAnsi="Times New Roman"/>
          <w:b w:val="0"/>
          <w:sz w:val="24"/>
          <w:szCs w:val="24"/>
        </w:rPr>
        <w:t xml:space="preserve">Независимо от способов </w:t>
      </w:r>
      <w:bookmarkStart w:id="12" w:name="fts_hit264"/>
      <w:r w:rsidRPr="006E1468">
        <w:rPr>
          <w:rFonts w:ascii="Times New Roman" w:hAnsi="Times New Roman"/>
          <w:b w:val="0"/>
          <w:sz w:val="24"/>
          <w:szCs w:val="24"/>
        </w:rPr>
        <w:t>измерения</w:t>
      </w:r>
      <w:bookmarkEnd w:id="12"/>
      <w:r w:rsidRPr="006E1468">
        <w:rPr>
          <w:rFonts w:ascii="Times New Roman" w:hAnsi="Times New Roman"/>
          <w:b w:val="0"/>
          <w:sz w:val="24"/>
          <w:szCs w:val="24"/>
        </w:rPr>
        <w:t xml:space="preserve"> и установленной подробности промера глубины о</w:t>
      </w:r>
      <w:r w:rsidRPr="006E1468">
        <w:rPr>
          <w:rFonts w:ascii="Times New Roman" w:hAnsi="Times New Roman"/>
          <w:b w:val="0"/>
          <w:sz w:val="24"/>
          <w:szCs w:val="24"/>
        </w:rPr>
        <w:t>т</w:t>
      </w:r>
      <w:r w:rsidRPr="006E1468">
        <w:rPr>
          <w:rFonts w:ascii="Times New Roman" w:hAnsi="Times New Roman"/>
          <w:b w:val="0"/>
          <w:sz w:val="24"/>
          <w:szCs w:val="24"/>
        </w:rPr>
        <w:t>считываются с точностью: ±</w:t>
      </w:r>
      <w:smartTag w:uri="urn:schemas-microsoft-com:office:smarttags" w:element="metricconverter">
        <w:smartTagPr>
          <w:attr w:name="ProductID" w:val="0,01 м"/>
        </w:smartTagPr>
        <w:r w:rsidRPr="006E1468">
          <w:rPr>
            <w:rFonts w:ascii="Times New Roman" w:hAnsi="Times New Roman"/>
            <w:b w:val="0"/>
            <w:sz w:val="24"/>
            <w:szCs w:val="24"/>
          </w:rPr>
          <w:t>0,01 м</w:t>
        </w:r>
      </w:smartTag>
      <w:r w:rsidRPr="006E1468">
        <w:rPr>
          <w:rFonts w:ascii="Times New Roman" w:hAnsi="Times New Roman"/>
          <w:b w:val="0"/>
          <w:sz w:val="24"/>
          <w:szCs w:val="24"/>
        </w:rPr>
        <w:t>.</w:t>
      </w:r>
    </w:p>
    <w:p w:rsidR="007504E9" w:rsidRPr="006E1468" w:rsidRDefault="007504E9" w:rsidP="007504E9">
      <w:pPr>
        <w:pStyle w:val="23"/>
        <w:ind w:left="284" w:right="140" w:firstLine="283"/>
        <w:rPr>
          <w:rFonts w:ascii="Times New Roman" w:hAnsi="Times New Roman"/>
          <w:b w:val="0"/>
          <w:sz w:val="24"/>
          <w:szCs w:val="24"/>
        </w:rPr>
      </w:pPr>
      <w:r w:rsidRPr="006E1468">
        <w:rPr>
          <w:rFonts w:ascii="Times New Roman" w:hAnsi="Times New Roman"/>
          <w:b w:val="0"/>
          <w:sz w:val="24"/>
          <w:szCs w:val="24"/>
        </w:rPr>
        <w:lastRenderedPageBreak/>
        <w:t>Выявленные в результате контроля погрешности или грубые просчеты должны быть и</w:t>
      </w:r>
      <w:r w:rsidRPr="006E1468">
        <w:rPr>
          <w:rFonts w:ascii="Times New Roman" w:hAnsi="Times New Roman"/>
          <w:b w:val="0"/>
          <w:sz w:val="24"/>
          <w:szCs w:val="24"/>
        </w:rPr>
        <w:t>с</w:t>
      </w:r>
      <w:r w:rsidRPr="006E1468">
        <w:rPr>
          <w:rFonts w:ascii="Times New Roman" w:hAnsi="Times New Roman"/>
          <w:b w:val="0"/>
          <w:sz w:val="24"/>
          <w:szCs w:val="24"/>
        </w:rPr>
        <w:t>правлены на месте работ.</w:t>
      </w:r>
    </w:p>
    <w:p w:rsidR="007504E9" w:rsidRPr="006E1468" w:rsidRDefault="007504E9" w:rsidP="007504E9">
      <w:pPr>
        <w:pStyle w:val="23"/>
        <w:ind w:left="284" w:right="140" w:firstLine="283"/>
        <w:rPr>
          <w:rFonts w:ascii="Times New Roman" w:hAnsi="Times New Roman"/>
          <w:b w:val="0"/>
          <w:sz w:val="24"/>
          <w:szCs w:val="24"/>
        </w:rPr>
      </w:pPr>
      <w:r w:rsidRPr="006E1468">
        <w:rPr>
          <w:rFonts w:ascii="Times New Roman" w:hAnsi="Times New Roman"/>
          <w:b w:val="0"/>
          <w:sz w:val="24"/>
          <w:szCs w:val="24"/>
        </w:rPr>
        <w:t>При выполнении гидрографической съемки с применением глобальных навигационных спутниковых систем GPS проложение галсов осуществляется по проектным линиям (запл</w:t>
      </w:r>
      <w:r w:rsidRPr="006E1468">
        <w:rPr>
          <w:rFonts w:ascii="Times New Roman" w:hAnsi="Times New Roman"/>
          <w:b w:val="0"/>
          <w:sz w:val="24"/>
          <w:szCs w:val="24"/>
        </w:rPr>
        <w:t>а</w:t>
      </w:r>
      <w:r w:rsidRPr="006E1468">
        <w:rPr>
          <w:rFonts w:ascii="Times New Roman" w:hAnsi="Times New Roman"/>
          <w:b w:val="0"/>
          <w:sz w:val="24"/>
          <w:szCs w:val="24"/>
        </w:rPr>
        <w:t>нированным галсам), определяемым в процессе планирования гидрографической съемки.</w:t>
      </w:r>
    </w:p>
    <w:p w:rsidR="007504E9" w:rsidRPr="006E1468" w:rsidRDefault="007504E9" w:rsidP="007504E9">
      <w:pPr>
        <w:pStyle w:val="23"/>
        <w:ind w:left="284" w:right="140" w:firstLine="283"/>
        <w:rPr>
          <w:rFonts w:ascii="Times New Roman" w:hAnsi="Times New Roman"/>
          <w:b w:val="0"/>
          <w:sz w:val="24"/>
          <w:szCs w:val="24"/>
        </w:rPr>
      </w:pPr>
      <w:r w:rsidRPr="006E1468">
        <w:rPr>
          <w:rFonts w:ascii="Times New Roman" w:hAnsi="Times New Roman"/>
          <w:b w:val="0"/>
          <w:sz w:val="24"/>
          <w:szCs w:val="24"/>
        </w:rPr>
        <w:t xml:space="preserve">Положение проектных линий задается координатами конечных точек или генерироваться автоматически. </w:t>
      </w:r>
    </w:p>
    <w:p w:rsidR="007504E9" w:rsidRPr="006E1468" w:rsidRDefault="007504E9" w:rsidP="007504E9">
      <w:pPr>
        <w:pStyle w:val="23"/>
        <w:ind w:left="284" w:right="140" w:firstLine="283"/>
        <w:rPr>
          <w:rFonts w:ascii="Times New Roman" w:hAnsi="Times New Roman"/>
          <w:b w:val="0"/>
          <w:sz w:val="24"/>
          <w:szCs w:val="24"/>
        </w:rPr>
      </w:pPr>
      <w:r w:rsidRPr="006E1468">
        <w:rPr>
          <w:rFonts w:ascii="Times New Roman" w:hAnsi="Times New Roman"/>
          <w:b w:val="0"/>
          <w:sz w:val="24"/>
          <w:szCs w:val="24"/>
        </w:rPr>
        <w:t>Все данные, подготовленные в процессе планирования гидрографической съемки, пре</w:t>
      </w:r>
      <w:r w:rsidRPr="006E1468">
        <w:rPr>
          <w:rFonts w:ascii="Times New Roman" w:hAnsi="Times New Roman"/>
          <w:b w:val="0"/>
          <w:sz w:val="24"/>
          <w:szCs w:val="24"/>
        </w:rPr>
        <w:t>д</w:t>
      </w:r>
      <w:r w:rsidRPr="006E1468">
        <w:rPr>
          <w:rFonts w:ascii="Times New Roman" w:hAnsi="Times New Roman"/>
          <w:b w:val="0"/>
          <w:sz w:val="24"/>
          <w:szCs w:val="24"/>
        </w:rPr>
        <w:t>ставляются в виде карты и выводятся на монитор компьютера.</w:t>
      </w:r>
    </w:p>
    <w:p w:rsidR="007504E9" w:rsidRPr="006E1468" w:rsidRDefault="007504E9" w:rsidP="007504E9">
      <w:pPr>
        <w:pStyle w:val="23"/>
        <w:keepNext/>
        <w:ind w:left="284" w:right="142" w:firstLine="283"/>
        <w:rPr>
          <w:rFonts w:ascii="Times New Roman" w:hAnsi="Times New Roman"/>
          <w:b w:val="0"/>
          <w:i/>
          <w:sz w:val="24"/>
          <w:szCs w:val="24"/>
        </w:rPr>
      </w:pPr>
      <w:bookmarkStart w:id="13" w:name="_Toc99468303"/>
      <w:r w:rsidRPr="006E1468">
        <w:rPr>
          <w:rFonts w:ascii="Times New Roman" w:hAnsi="Times New Roman"/>
          <w:b w:val="0"/>
          <w:i/>
          <w:sz w:val="24"/>
          <w:szCs w:val="24"/>
        </w:rPr>
        <w:t xml:space="preserve">Определение места на </w:t>
      </w:r>
      <w:bookmarkEnd w:id="13"/>
      <w:r w:rsidRPr="006E1468">
        <w:rPr>
          <w:rFonts w:ascii="Times New Roman" w:hAnsi="Times New Roman"/>
          <w:b w:val="0"/>
          <w:i/>
          <w:sz w:val="24"/>
          <w:szCs w:val="24"/>
        </w:rPr>
        <w:t>промерных линиях:</w:t>
      </w:r>
    </w:p>
    <w:p w:rsidR="007504E9" w:rsidRPr="006E1468" w:rsidRDefault="007504E9" w:rsidP="007504E9">
      <w:pPr>
        <w:pStyle w:val="23"/>
        <w:ind w:left="284" w:right="140" w:firstLine="283"/>
        <w:rPr>
          <w:rFonts w:ascii="Times New Roman" w:hAnsi="Times New Roman"/>
          <w:b w:val="0"/>
          <w:sz w:val="24"/>
          <w:szCs w:val="24"/>
        </w:rPr>
      </w:pPr>
      <w:r w:rsidRPr="006E1468">
        <w:rPr>
          <w:rFonts w:ascii="Times New Roman" w:hAnsi="Times New Roman"/>
          <w:b w:val="0"/>
          <w:sz w:val="24"/>
          <w:szCs w:val="24"/>
        </w:rPr>
        <w:t>Автоматизированные гидрографические системы для съемки водных объектов (подво</w:t>
      </w:r>
      <w:r w:rsidRPr="006E1468">
        <w:rPr>
          <w:rFonts w:ascii="Times New Roman" w:hAnsi="Times New Roman"/>
          <w:b w:val="0"/>
          <w:sz w:val="24"/>
          <w:szCs w:val="24"/>
        </w:rPr>
        <w:t>д</w:t>
      </w:r>
      <w:r w:rsidRPr="006E1468">
        <w:rPr>
          <w:rFonts w:ascii="Times New Roman" w:hAnsi="Times New Roman"/>
          <w:b w:val="0"/>
          <w:sz w:val="24"/>
          <w:szCs w:val="24"/>
        </w:rPr>
        <w:t>ной траншеи) включают:</w:t>
      </w:r>
    </w:p>
    <w:p w:rsidR="007504E9" w:rsidRPr="006E1468" w:rsidRDefault="007504E9" w:rsidP="0011389A">
      <w:pPr>
        <w:pStyle w:val="23"/>
        <w:numPr>
          <w:ilvl w:val="0"/>
          <w:numId w:val="17"/>
        </w:numPr>
        <w:tabs>
          <w:tab w:val="clear" w:pos="2139"/>
          <w:tab w:val="num" w:pos="1134"/>
        </w:tabs>
        <w:spacing w:line="360" w:lineRule="auto"/>
        <w:ind w:left="284" w:right="140" w:firstLine="283"/>
        <w:jc w:val="both"/>
        <w:rPr>
          <w:rFonts w:ascii="Times New Roman" w:hAnsi="Times New Roman"/>
          <w:b w:val="0"/>
          <w:sz w:val="24"/>
          <w:szCs w:val="24"/>
        </w:rPr>
      </w:pPr>
      <w:r w:rsidRPr="006E1468">
        <w:rPr>
          <w:rFonts w:ascii="Times New Roman" w:hAnsi="Times New Roman"/>
          <w:b w:val="0"/>
          <w:sz w:val="24"/>
          <w:szCs w:val="24"/>
        </w:rPr>
        <w:t>аппарату</w:t>
      </w:r>
      <w:r w:rsidR="00475406" w:rsidRPr="006E1468">
        <w:rPr>
          <w:rFonts w:ascii="Times New Roman" w:hAnsi="Times New Roman"/>
          <w:b w:val="0"/>
          <w:sz w:val="24"/>
          <w:szCs w:val="24"/>
        </w:rPr>
        <w:t>ру</w:t>
      </w:r>
      <w:r w:rsidRPr="006E1468">
        <w:rPr>
          <w:rFonts w:ascii="Times New Roman" w:hAnsi="Times New Roman"/>
          <w:b w:val="0"/>
          <w:sz w:val="24"/>
          <w:szCs w:val="24"/>
        </w:rPr>
        <w:t xml:space="preserve"> спутниковой системы;</w:t>
      </w:r>
    </w:p>
    <w:p w:rsidR="007504E9" w:rsidRPr="006E1468" w:rsidRDefault="007504E9" w:rsidP="0011389A">
      <w:pPr>
        <w:pStyle w:val="23"/>
        <w:numPr>
          <w:ilvl w:val="0"/>
          <w:numId w:val="17"/>
        </w:numPr>
        <w:tabs>
          <w:tab w:val="clear" w:pos="2139"/>
          <w:tab w:val="num" w:pos="1134"/>
        </w:tabs>
        <w:spacing w:line="360" w:lineRule="auto"/>
        <w:ind w:left="284" w:right="140" w:firstLine="283"/>
        <w:jc w:val="both"/>
        <w:rPr>
          <w:rFonts w:ascii="Times New Roman" w:hAnsi="Times New Roman"/>
          <w:b w:val="0"/>
          <w:sz w:val="24"/>
          <w:szCs w:val="24"/>
        </w:rPr>
      </w:pPr>
      <w:r w:rsidRPr="006E1468">
        <w:rPr>
          <w:rFonts w:ascii="Times New Roman" w:hAnsi="Times New Roman"/>
          <w:b w:val="0"/>
          <w:sz w:val="24"/>
          <w:szCs w:val="24"/>
        </w:rPr>
        <w:t>промерный эхолот;</w:t>
      </w:r>
    </w:p>
    <w:p w:rsidR="007504E9" w:rsidRPr="006E1468" w:rsidRDefault="007504E9" w:rsidP="0011389A">
      <w:pPr>
        <w:pStyle w:val="23"/>
        <w:numPr>
          <w:ilvl w:val="0"/>
          <w:numId w:val="17"/>
        </w:numPr>
        <w:tabs>
          <w:tab w:val="clear" w:pos="2139"/>
          <w:tab w:val="num" w:pos="1134"/>
        </w:tabs>
        <w:spacing w:line="360" w:lineRule="auto"/>
        <w:ind w:left="284" w:right="140" w:firstLine="283"/>
        <w:jc w:val="both"/>
        <w:rPr>
          <w:rFonts w:ascii="Times New Roman" w:hAnsi="Times New Roman"/>
          <w:b w:val="0"/>
          <w:sz w:val="24"/>
          <w:szCs w:val="24"/>
        </w:rPr>
      </w:pPr>
      <w:r w:rsidRPr="006E1468">
        <w:rPr>
          <w:rFonts w:ascii="Times New Roman" w:hAnsi="Times New Roman"/>
          <w:b w:val="0"/>
          <w:sz w:val="24"/>
          <w:szCs w:val="24"/>
        </w:rPr>
        <w:t>промер глубин  без инструментальных засечек;</w:t>
      </w:r>
    </w:p>
    <w:p w:rsidR="007504E9" w:rsidRPr="006E1468" w:rsidRDefault="007504E9" w:rsidP="0011389A">
      <w:pPr>
        <w:pStyle w:val="23"/>
        <w:numPr>
          <w:ilvl w:val="0"/>
          <w:numId w:val="17"/>
        </w:numPr>
        <w:tabs>
          <w:tab w:val="clear" w:pos="2139"/>
          <w:tab w:val="num" w:pos="1134"/>
        </w:tabs>
        <w:spacing w:line="360" w:lineRule="auto"/>
        <w:ind w:left="284" w:right="140" w:firstLine="283"/>
        <w:jc w:val="both"/>
        <w:rPr>
          <w:rFonts w:ascii="Times New Roman" w:hAnsi="Times New Roman"/>
          <w:b w:val="0"/>
          <w:sz w:val="24"/>
          <w:szCs w:val="24"/>
        </w:rPr>
      </w:pPr>
      <w:r w:rsidRPr="006E1468">
        <w:rPr>
          <w:rFonts w:ascii="Times New Roman" w:hAnsi="Times New Roman"/>
          <w:b w:val="0"/>
          <w:sz w:val="24"/>
          <w:szCs w:val="24"/>
        </w:rPr>
        <w:t>промер глубин  с определением места на промерных линиях инструментальными засечками;</w:t>
      </w:r>
    </w:p>
    <w:p w:rsidR="007504E9" w:rsidRPr="006E1468" w:rsidRDefault="007504E9" w:rsidP="0011389A">
      <w:pPr>
        <w:pStyle w:val="23"/>
        <w:numPr>
          <w:ilvl w:val="0"/>
          <w:numId w:val="17"/>
        </w:numPr>
        <w:tabs>
          <w:tab w:val="clear" w:pos="2139"/>
          <w:tab w:val="num" w:pos="1134"/>
        </w:tabs>
        <w:spacing w:line="360" w:lineRule="auto"/>
        <w:ind w:left="284" w:right="140" w:firstLine="283"/>
        <w:jc w:val="both"/>
        <w:rPr>
          <w:rFonts w:ascii="Times New Roman" w:hAnsi="Times New Roman"/>
          <w:b w:val="0"/>
          <w:sz w:val="24"/>
          <w:szCs w:val="24"/>
        </w:rPr>
      </w:pPr>
      <w:r w:rsidRPr="006E1468">
        <w:rPr>
          <w:rFonts w:ascii="Times New Roman" w:hAnsi="Times New Roman"/>
          <w:b w:val="0"/>
          <w:sz w:val="24"/>
          <w:szCs w:val="24"/>
        </w:rPr>
        <w:t>определение места на промерных линиях по створу и прямым засечкам с берега о</w:t>
      </w:r>
      <w:r w:rsidRPr="006E1468">
        <w:rPr>
          <w:rFonts w:ascii="Times New Roman" w:hAnsi="Times New Roman"/>
          <w:b w:val="0"/>
          <w:sz w:val="24"/>
          <w:szCs w:val="24"/>
        </w:rPr>
        <w:t>д</w:t>
      </w:r>
      <w:r w:rsidRPr="006E1468">
        <w:rPr>
          <w:rFonts w:ascii="Times New Roman" w:hAnsi="Times New Roman"/>
          <w:b w:val="0"/>
          <w:sz w:val="24"/>
          <w:szCs w:val="24"/>
        </w:rPr>
        <w:t>ним инструментом;</w:t>
      </w:r>
    </w:p>
    <w:p w:rsidR="007504E9" w:rsidRPr="006E1468" w:rsidRDefault="007504E9" w:rsidP="0011389A">
      <w:pPr>
        <w:pStyle w:val="23"/>
        <w:numPr>
          <w:ilvl w:val="0"/>
          <w:numId w:val="17"/>
        </w:numPr>
        <w:tabs>
          <w:tab w:val="clear" w:pos="2139"/>
          <w:tab w:val="num" w:pos="1134"/>
        </w:tabs>
        <w:spacing w:line="360" w:lineRule="auto"/>
        <w:ind w:left="284" w:right="140" w:firstLine="283"/>
        <w:jc w:val="both"/>
        <w:rPr>
          <w:rFonts w:ascii="Times New Roman" w:hAnsi="Times New Roman"/>
          <w:b w:val="0"/>
          <w:sz w:val="24"/>
          <w:szCs w:val="24"/>
        </w:rPr>
      </w:pPr>
      <w:r w:rsidRPr="006E1468">
        <w:rPr>
          <w:rFonts w:ascii="Times New Roman" w:hAnsi="Times New Roman"/>
          <w:b w:val="0"/>
          <w:sz w:val="24"/>
          <w:szCs w:val="24"/>
        </w:rPr>
        <w:t>определение места на галсе по размеченному тросу;</w:t>
      </w:r>
    </w:p>
    <w:p w:rsidR="007504E9" w:rsidRPr="006E1468" w:rsidRDefault="007504E9" w:rsidP="0011389A">
      <w:pPr>
        <w:pStyle w:val="23"/>
        <w:numPr>
          <w:ilvl w:val="0"/>
          <w:numId w:val="17"/>
        </w:numPr>
        <w:tabs>
          <w:tab w:val="clear" w:pos="2139"/>
          <w:tab w:val="num" w:pos="1134"/>
        </w:tabs>
        <w:spacing w:line="360" w:lineRule="auto"/>
        <w:ind w:left="284" w:right="140" w:firstLine="283"/>
        <w:jc w:val="both"/>
        <w:rPr>
          <w:rFonts w:ascii="Times New Roman" w:hAnsi="Times New Roman"/>
          <w:b w:val="0"/>
          <w:sz w:val="24"/>
          <w:szCs w:val="24"/>
        </w:rPr>
      </w:pPr>
      <w:r w:rsidRPr="006E1468">
        <w:rPr>
          <w:rFonts w:ascii="Times New Roman" w:hAnsi="Times New Roman"/>
          <w:b w:val="0"/>
          <w:sz w:val="24"/>
          <w:szCs w:val="24"/>
        </w:rPr>
        <w:t>определение места на галсе при промерах со льда.</w:t>
      </w:r>
    </w:p>
    <w:p w:rsidR="007504E9" w:rsidRPr="006E1468" w:rsidRDefault="007504E9" w:rsidP="007504E9">
      <w:pPr>
        <w:pStyle w:val="23"/>
        <w:ind w:left="284" w:right="140" w:firstLine="283"/>
        <w:rPr>
          <w:rFonts w:ascii="Times New Roman" w:hAnsi="Times New Roman"/>
          <w:b w:val="0"/>
          <w:i/>
          <w:sz w:val="24"/>
          <w:szCs w:val="24"/>
        </w:rPr>
      </w:pPr>
      <w:r w:rsidRPr="006E1468">
        <w:rPr>
          <w:rFonts w:ascii="Times New Roman" w:hAnsi="Times New Roman"/>
          <w:b w:val="0"/>
          <w:i/>
          <w:sz w:val="24"/>
          <w:szCs w:val="24"/>
        </w:rPr>
        <w:t>Водолазное обследование.</w:t>
      </w:r>
    </w:p>
    <w:p w:rsidR="007504E9" w:rsidRPr="006E1468" w:rsidRDefault="007504E9" w:rsidP="007504E9">
      <w:pPr>
        <w:pStyle w:val="23"/>
        <w:ind w:left="284" w:right="140" w:firstLine="283"/>
        <w:rPr>
          <w:rFonts w:ascii="Times New Roman" w:hAnsi="Times New Roman"/>
          <w:b w:val="0"/>
          <w:sz w:val="24"/>
          <w:szCs w:val="24"/>
        </w:rPr>
      </w:pPr>
      <w:r w:rsidRPr="006E1468">
        <w:rPr>
          <w:rFonts w:ascii="Times New Roman" w:hAnsi="Times New Roman"/>
          <w:b w:val="0"/>
          <w:sz w:val="24"/>
          <w:szCs w:val="24"/>
        </w:rPr>
        <w:t>Водолазное обследование выполнять в соответ</w:t>
      </w:r>
      <w:r w:rsidR="00E47773" w:rsidRPr="006E1468">
        <w:rPr>
          <w:rFonts w:ascii="Times New Roman" w:hAnsi="Times New Roman"/>
          <w:b w:val="0"/>
          <w:sz w:val="24"/>
          <w:szCs w:val="24"/>
        </w:rPr>
        <w:t>ствии с технологической картой.</w:t>
      </w:r>
    </w:p>
    <w:p w:rsidR="007504E9" w:rsidRPr="006E1468" w:rsidRDefault="007504E9" w:rsidP="007504E9">
      <w:pPr>
        <w:pStyle w:val="23"/>
        <w:ind w:left="284" w:right="140" w:firstLine="0"/>
        <w:rPr>
          <w:rFonts w:ascii="Times New Roman" w:hAnsi="Times New Roman"/>
        </w:rPr>
      </w:pPr>
      <w:r w:rsidRPr="006E1468">
        <w:rPr>
          <w:noProof/>
        </w:rPr>
        <w:drawing>
          <wp:inline distT="0" distB="0" distL="0" distR="0">
            <wp:extent cx="6177280" cy="2562225"/>
            <wp:effectExtent l="1905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6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4E9" w:rsidRPr="006E1468" w:rsidRDefault="007504E9" w:rsidP="007504E9">
      <w:pPr>
        <w:pStyle w:val="23"/>
        <w:ind w:left="992" w:right="142" w:firstLine="284"/>
        <w:jc w:val="center"/>
        <w:rPr>
          <w:rFonts w:ascii="Times New Roman" w:hAnsi="Times New Roman"/>
          <w:b w:val="0"/>
        </w:rPr>
      </w:pPr>
      <w:r w:rsidRPr="006E1468">
        <w:rPr>
          <w:rFonts w:ascii="Times New Roman" w:hAnsi="Times New Roman"/>
          <w:b w:val="0"/>
        </w:rPr>
        <w:t>Рисунок 1.  Схема водолазного обследования дна по ходовому тросу.</w:t>
      </w:r>
    </w:p>
    <w:p w:rsidR="007504E9" w:rsidRPr="006E1468" w:rsidRDefault="007504E9" w:rsidP="007504E9">
      <w:pPr>
        <w:pStyle w:val="23"/>
        <w:ind w:left="992" w:right="142" w:firstLine="425"/>
        <w:rPr>
          <w:rFonts w:ascii="Times New Roman" w:hAnsi="Times New Roman"/>
          <w:b w:val="0"/>
        </w:rPr>
      </w:pPr>
      <w:r w:rsidRPr="006E1468">
        <w:rPr>
          <w:rFonts w:ascii="Times New Roman" w:hAnsi="Times New Roman"/>
          <w:b w:val="0"/>
        </w:rPr>
        <w:t>где: 1 - ось обследуемой траншеи, 2 - границы траншеи, 3 - направляющие тросы,</w:t>
      </w:r>
    </w:p>
    <w:p w:rsidR="007504E9" w:rsidRPr="006E1468" w:rsidRDefault="007504E9" w:rsidP="007504E9">
      <w:pPr>
        <w:pStyle w:val="23"/>
        <w:ind w:left="992" w:right="142" w:firstLine="425"/>
        <w:rPr>
          <w:rFonts w:ascii="Times New Roman" w:hAnsi="Times New Roman"/>
          <w:b w:val="0"/>
        </w:rPr>
      </w:pPr>
      <w:r w:rsidRPr="006E1468">
        <w:rPr>
          <w:rFonts w:ascii="Times New Roman" w:hAnsi="Times New Roman"/>
          <w:b w:val="0"/>
        </w:rPr>
        <w:t xml:space="preserve"> 4 - створные вехи, 5 - буйки, 6 - водолаз, 7 - шлюпка, 8 – водолазная установка, </w:t>
      </w:r>
    </w:p>
    <w:p w:rsidR="007504E9" w:rsidRPr="006E1468" w:rsidRDefault="007504E9" w:rsidP="007504E9">
      <w:pPr>
        <w:pStyle w:val="23"/>
        <w:ind w:left="992" w:right="142" w:firstLine="425"/>
        <w:rPr>
          <w:rFonts w:ascii="Times New Roman" w:hAnsi="Times New Roman"/>
          <w:b w:val="0"/>
        </w:rPr>
      </w:pPr>
      <w:r w:rsidRPr="006E1468">
        <w:rPr>
          <w:rFonts w:ascii="Times New Roman" w:hAnsi="Times New Roman"/>
          <w:b w:val="0"/>
        </w:rPr>
        <w:t>9 - рабочие.</w:t>
      </w:r>
    </w:p>
    <w:p w:rsidR="007504E9" w:rsidRPr="006E1468" w:rsidRDefault="007504E9" w:rsidP="007504E9">
      <w:pPr>
        <w:pStyle w:val="23"/>
        <w:ind w:left="284" w:right="140" w:firstLine="283"/>
        <w:rPr>
          <w:rFonts w:ascii="Times New Roman" w:hAnsi="Times New Roman"/>
          <w:sz w:val="24"/>
          <w:szCs w:val="24"/>
        </w:rPr>
      </w:pPr>
    </w:p>
    <w:p w:rsidR="007504E9" w:rsidRPr="006E1468" w:rsidRDefault="00E47773" w:rsidP="007504E9">
      <w:pPr>
        <w:pStyle w:val="20"/>
        <w:rPr>
          <w:szCs w:val="24"/>
        </w:rPr>
      </w:pPr>
      <w:bookmarkStart w:id="14" w:name="_Toc395795587"/>
      <w:bookmarkStart w:id="15" w:name="_Toc419391466"/>
      <w:r w:rsidRPr="006E1468">
        <w:t xml:space="preserve">2.3 Разработка </w:t>
      </w:r>
      <w:r w:rsidR="007504E9" w:rsidRPr="006E1468">
        <w:t>траншеи экскаватором до проектных отметок.</w:t>
      </w:r>
      <w:bookmarkEnd w:id="14"/>
      <w:bookmarkEnd w:id="15"/>
    </w:p>
    <w:p w:rsidR="007504E9" w:rsidRPr="006E1468" w:rsidRDefault="007504E9" w:rsidP="007504E9">
      <w:pPr>
        <w:shd w:val="clear" w:color="auto" w:fill="FFFFFF"/>
        <w:spacing w:before="5" w:line="278" w:lineRule="exact"/>
        <w:ind w:left="284" w:firstLine="283"/>
        <w:rPr>
          <w:rFonts w:ascii="Times New Roman" w:hAnsi="Times New Roman"/>
          <w:color w:val="000000"/>
          <w:spacing w:val="-10"/>
          <w:szCs w:val="24"/>
        </w:rPr>
      </w:pPr>
    </w:p>
    <w:p w:rsidR="007504E9" w:rsidRPr="006E1468" w:rsidRDefault="007504E9" w:rsidP="007504E9">
      <w:pPr>
        <w:pStyle w:val="23"/>
        <w:ind w:left="284" w:right="140" w:firstLine="283"/>
        <w:rPr>
          <w:rFonts w:ascii="Times New Roman" w:hAnsi="Times New Roman"/>
          <w:b w:val="0"/>
          <w:sz w:val="24"/>
          <w:szCs w:val="24"/>
        </w:rPr>
      </w:pPr>
      <w:r w:rsidRPr="006E1468">
        <w:rPr>
          <w:rFonts w:ascii="Times New Roman" w:hAnsi="Times New Roman"/>
          <w:b w:val="0"/>
          <w:sz w:val="24"/>
          <w:szCs w:val="24"/>
        </w:rPr>
        <w:t>До начала работ по разработке траншеи необходимо:</w:t>
      </w:r>
    </w:p>
    <w:p w:rsidR="007504E9" w:rsidRPr="006E1468" w:rsidRDefault="007504E9" w:rsidP="0011389A">
      <w:pPr>
        <w:pStyle w:val="23"/>
        <w:numPr>
          <w:ilvl w:val="0"/>
          <w:numId w:val="18"/>
        </w:numPr>
        <w:tabs>
          <w:tab w:val="clear" w:pos="2139"/>
          <w:tab w:val="num" w:pos="1134"/>
        </w:tabs>
        <w:spacing w:line="360" w:lineRule="auto"/>
        <w:ind w:left="284" w:right="140" w:firstLine="283"/>
        <w:jc w:val="both"/>
        <w:rPr>
          <w:rFonts w:ascii="Times New Roman" w:hAnsi="Times New Roman"/>
          <w:b w:val="0"/>
          <w:sz w:val="24"/>
          <w:szCs w:val="24"/>
        </w:rPr>
      </w:pPr>
      <w:r w:rsidRPr="006E1468">
        <w:rPr>
          <w:rFonts w:ascii="Times New Roman" w:hAnsi="Times New Roman"/>
          <w:b w:val="0"/>
          <w:sz w:val="24"/>
          <w:szCs w:val="24"/>
        </w:rPr>
        <w:t>получить письменное разрешение на право производства работ в зоне располож</w:t>
      </w:r>
      <w:r w:rsidRPr="006E1468">
        <w:rPr>
          <w:rFonts w:ascii="Times New Roman" w:hAnsi="Times New Roman"/>
          <w:b w:val="0"/>
          <w:sz w:val="24"/>
          <w:szCs w:val="24"/>
        </w:rPr>
        <w:t>е</w:t>
      </w:r>
      <w:r w:rsidRPr="006E1468">
        <w:rPr>
          <w:rFonts w:ascii="Times New Roman" w:hAnsi="Times New Roman"/>
          <w:b w:val="0"/>
          <w:sz w:val="24"/>
          <w:szCs w:val="24"/>
        </w:rPr>
        <w:lastRenderedPageBreak/>
        <w:t>ния подземных коммуникации от организаций, эксплуатирующих эти коммуникации;</w:t>
      </w:r>
    </w:p>
    <w:p w:rsidR="007504E9" w:rsidRPr="006E1468" w:rsidRDefault="007504E9" w:rsidP="0011389A">
      <w:pPr>
        <w:pStyle w:val="23"/>
        <w:numPr>
          <w:ilvl w:val="0"/>
          <w:numId w:val="18"/>
        </w:numPr>
        <w:tabs>
          <w:tab w:val="clear" w:pos="2139"/>
          <w:tab w:val="num" w:pos="1134"/>
        </w:tabs>
        <w:spacing w:line="360" w:lineRule="auto"/>
        <w:ind w:left="284" w:right="140" w:firstLine="283"/>
        <w:jc w:val="both"/>
        <w:rPr>
          <w:rFonts w:ascii="Times New Roman" w:hAnsi="Times New Roman"/>
          <w:b w:val="0"/>
          <w:sz w:val="24"/>
          <w:szCs w:val="24"/>
        </w:rPr>
      </w:pPr>
      <w:r w:rsidRPr="006E1468">
        <w:rPr>
          <w:rFonts w:ascii="Times New Roman" w:hAnsi="Times New Roman"/>
          <w:b w:val="0"/>
          <w:sz w:val="24"/>
          <w:szCs w:val="24"/>
        </w:rPr>
        <w:t>провести подготовительные работы: разбить и закрепить на местности границы проведения работ; экскаватор и бульдозер доставить к месту производства работ;</w:t>
      </w:r>
    </w:p>
    <w:p w:rsidR="007504E9" w:rsidRPr="006E1468" w:rsidRDefault="007504E9" w:rsidP="0011389A">
      <w:pPr>
        <w:pStyle w:val="23"/>
        <w:numPr>
          <w:ilvl w:val="0"/>
          <w:numId w:val="18"/>
        </w:numPr>
        <w:tabs>
          <w:tab w:val="clear" w:pos="2139"/>
          <w:tab w:val="num" w:pos="1134"/>
        </w:tabs>
        <w:spacing w:line="360" w:lineRule="auto"/>
        <w:ind w:left="284" w:right="140" w:firstLine="283"/>
        <w:jc w:val="both"/>
        <w:rPr>
          <w:rFonts w:ascii="Times New Roman" w:hAnsi="Times New Roman"/>
          <w:b w:val="0"/>
          <w:sz w:val="24"/>
          <w:szCs w:val="24"/>
        </w:rPr>
      </w:pPr>
      <w:r w:rsidRPr="006E1468">
        <w:rPr>
          <w:rFonts w:ascii="Times New Roman" w:hAnsi="Times New Roman"/>
          <w:b w:val="0"/>
          <w:sz w:val="24"/>
          <w:szCs w:val="24"/>
        </w:rPr>
        <w:t>определить уровень воды в водоеме;</w:t>
      </w:r>
    </w:p>
    <w:p w:rsidR="007504E9" w:rsidRPr="006E1468" w:rsidRDefault="007504E9" w:rsidP="0011389A">
      <w:pPr>
        <w:pStyle w:val="23"/>
        <w:numPr>
          <w:ilvl w:val="0"/>
          <w:numId w:val="18"/>
        </w:numPr>
        <w:tabs>
          <w:tab w:val="clear" w:pos="2139"/>
          <w:tab w:val="num" w:pos="1134"/>
        </w:tabs>
        <w:spacing w:line="360" w:lineRule="auto"/>
        <w:ind w:left="284" w:right="140" w:firstLine="283"/>
        <w:jc w:val="both"/>
        <w:rPr>
          <w:rFonts w:ascii="Times New Roman" w:hAnsi="Times New Roman"/>
          <w:b w:val="0"/>
          <w:sz w:val="24"/>
          <w:szCs w:val="24"/>
        </w:rPr>
      </w:pPr>
      <w:r w:rsidRPr="006E1468">
        <w:rPr>
          <w:rFonts w:ascii="Times New Roman" w:hAnsi="Times New Roman"/>
          <w:b w:val="0"/>
          <w:sz w:val="24"/>
          <w:szCs w:val="24"/>
        </w:rPr>
        <w:t>отработать сигналы, подаваемые при производстве работ.</w:t>
      </w:r>
    </w:p>
    <w:p w:rsidR="007504E9" w:rsidRPr="006E1468" w:rsidRDefault="007504E9" w:rsidP="007504E9">
      <w:pPr>
        <w:shd w:val="clear" w:color="auto" w:fill="FFFFFF"/>
        <w:spacing w:before="5" w:line="276" w:lineRule="auto"/>
        <w:ind w:left="284" w:firstLine="283"/>
        <w:rPr>
          <w:rFonts w:ascii="Times New Roman" w:hAnsi="Times New Roman"/>
          <w:color w:val="000000"/>
          <w:spacing w:val="-10"/>
          <w:szCs w:val="24"/>
        </w:rPr>
      </w:pPr>
      <w:r w:rsidRPr="006E1468">
        <w:rPr>
          <w:rFonts w:ascii="Times New Roman" w:hAnsi="Times New Roman"/>
          <w:color w:val="000000"/>
          <w:spacing w:val="-10"/>
          <w:szCs w:val="24"/>
        </w:rPr>
        <w:t>Состав звена, необходимого для выполнения работ по разработке траншеи экскаватором с плав</w:t>
      </w:r>
      <w:r w:rsidRPr="006E1468">
        <w:rPr>
          <w:rFonts w:ascii="Times New Roman" w:hAnsi="Times New Roman"/>
          <w:color w:val="000000"/>
          <w:spacing w:val="-10"/>
          <w:szCs w:val="24"/>
        </w:rPr>
        <w:t>п</w:t>
      </w:r>
      <w:r w:rsidRPr="006E1468">
        <w:rPr>
          <w:rFonts w:ascii="Times New Roman" w:hAnsi="Times New Roman"/>
          <w:color w:val="000000"/>
          <w:spacing w:val="-10"/>
          <w:szCs w:val="24"/>
        </w:rPr>
        <w:t>лощадки,  указан в Разделе 3.</w:t>
      </w:r>
    </w:p>
    <w:p w:rsidR="00E47773" w:rsidRPr="006E1468" w:rsidRDefault="00E47773" w:rsidP="00E47773">
      <w:pPr>
        <w:shd w:val="clear" w:color="auto" w:fill="FFFFFF"/>
        <w:spacing w:before="5" w:line="278" w:lineRule="exact"/>
        <w:ind w:left="284" w:firstLine="283"/>
        <w:rPr>
          <w:rFonts w:ascii="Times New Roman" w:hAnsi="Times New Roman"/>
          <w:color w:val="000000"/>
          <w:szCs w:val="24"/>
        </w:rPr>
      </w:pPr>
      <w:r w:rsidRPr="006E1468">
        <w:rPr>
          <w:rFonts w:ascii="Times New Roman" w:hAnsi="Times New Roman"/>
          <w:color w:val="000000"/>
          <w:szCs w:val="24"/>
        </w:rPr>
        <w:t xml:space="preserve">      В состав работ рассматриваемых картой входят:</w:t>
      </w:r>
    </w:p>
    <w:p w:rsidR="00E47773" w:rsidRPr="006E1468" w:rsidRDefault="00E47773" w:rsidP="0011389A">
      <w:pPr>
        <w:widowControl w:val="0"/>
        <w:numPr>
          <w:ilvl w:val="0"/>
          <w:numId w:val="10"/>
        </w:numPr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24"/>
        <w:ind w:left="284" w:firstLine="283"/>
        <w:rPr>
          <w:rFonts w:ascii="Times New Roman" w:hAnsi="Times New Roman"/>
          <w:color w:val="000000"/>
          <w:szCs w:val="24"/>
        </w:rPr>
      </w:pPr>
      <w:r w:rsidRPr="006E1468">
        <w:rPr>
          <w:rFonts w:ascii="Times New Roman" w:hAnsi="Times New Roman"/>
          <w:color w:val="000000"/>
          <w:szCs w:val="24"/>
        </w:rPr>
        <w:t>установка экскаватора с удлиненной стрелой на</w:t>
      </w:r>
      <w:r w:rsidRPr="006E1468">
        <w:rPr>
          <w:rFonts w:ascii="Times New Roman" w:hAnsi="Times New Roman"/>
          <w:color w:val="000000"/>
          <w:spacing w:val="-1"/>
          <w:szCs w:val="24"/>
        </w:rPr>
        <w:t xml:space="preserve"> понтоне</w:t>
      </w:r>
      <w:r w:rsidRPr="006E1468">
        <w:rPr>
          <w:rFonts w:ascii="Times New Roman" w:hAnsi="Times New Roman"/>
          <w:color w:val="000000"/>
          <w:szCs w:val="24"/>
        </w:rPr>
        <w:t xml:space="preserve"> в створе перехода;</w:t>
      </w:r>
    </w:p>
    <w:p w:rsidR="00E47773" w:rsidRPr="006E1468" w:rsidRDefault="00E47773" w:rsidP="0011389A">
      <w:pPr>
        <w:widowControl w:val="0"/>
        <w:numPr>
          <w:ilvl w:val="0"/>
          <w:numId w:val="10"/>
        </w:numPr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24"/>
        <w:ind w:left="284" w:firstLine="283"/>
        <w:rPr>
          <w:rFonts w:ascii="Times New Roman" w:hAnsi="Times New Roman"/>
          <w:color w:val="000000"/>
          <w:szCs w:val="24"/>
        </w:rPr>
      </w:pPr>
      <w:r w:rsidRPr="006E1468">
        <w:rPr>
          <w:rFonts w:ascii="Times New Roman" w:hAnsi="Times New Roman"/>
          <w:color w:val="000000"/>
          <w:szCs w:val="24"/>
        </w:rPr>
        <w:t xml:space="preserve">якорение экскаватора с удлиненной стрелой на понтоне; </w:t>
      </w:r>
    </w:p>
    <w:p w:rsidR="00E47773" w:rsidRPr="006E1468" w:rsidRDefault="00E47773" w:rsidP="0011389A">
      <w:pPr>
        <w:widowControl w:val="0"/>
        <w:numPr>
          <w:ilvl w:val="0"/>
          <w:numId w:val="10"/>
        </w:numPr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29"/>
        <w:ind w:left="284" w:firstLine="283"/>
        <w:rPr>
          <w:rFonts w:ascii="Times New Roman" w:hAnsi="Times New Roman"/>
          <w:color w:val="000000"/>
          <w:szCs w:val="24"/>
        </w:rPr>
      </w:pPr>
      <w:r w:rsidRPr="006E1468">
        <w:rPr>
          <w:rFonts w:ascii="Times New Roman" w:hAnsi="Times New Roman"/>
          <w:color w:val="000000"/>
          <w:szCs w:val="24"/>
        </w:rPr>
        <w:t>разработка подводной траншеи с удлиненной стрелой на</w:t>
      </w:r>
      <w:r w:rsidRPr="006E1468">
        <w:rPr>
          <w:rFonts w:ascii="Times New Roman" w:hAnsi="Times New Roman"/>
          <w:color w:val="000000"/>
          <w:spacing w:val="-1"/>
          <w:szCs w:val="24"/>
        </w:rPr>
        <w:t xml:space="preserve"> понтоне</w:t>
      </w:r>
      <w:r w:rsidRPr="006E1468">
        <w:rPr>
          <w:rFonts w:ascii="Times New Roman" w:hAnsi="Times New Roman"/>
          <w:color w:val="000000"/>
          <w:szCs w:val="24"/>
        </w:rPr>
        <w:t>;</w:t>
      </w:r>
    </w:p>
    <w:p w:rsidR="00E47773" w:rsidRPr="006E1468" w:rsidRDefault="00E47773" w:rsidP="00E47773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14" w:line="278" w:lineRule="exact"/>
        <w:rPr>
          <w:rFonts w:ascii="Times New Roman" w:hAnsi="Times New Roman"/>
          <w:color w:val="000000"/>
          <w:szCs w:val="24"/>
        </w:rPr>
      </w:pPr>
    </w:p>
    <w:p w:rsidR="00E47773" w:rsidRPr="006E1468" w:rsidRDefault="00E47773" w:rsidP="00E47773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14" w:line="278" w:lineRule="exact"/>
        <w:ind w:left="567" w:firstLine="0"/>
        <w:rPr>
          <w:rFonts w:ascii="Times New Roman" w:hAnsi="Times New Roman"/>
          <w:color w:val="000000"/>
          <w:szCs w:val="24"/>
        </w:rPr>
      </w:pPr>
    </w:p>
    <w:p w:rsidR="000900FC" w:rsidRPr="006E1468" w:rsidRDefault="00E47773" w:rsidP="000900FC">
      <w:pPr>
        <w:pStyle w:val="23"/>
        <w:spacing w:line="276" w:lineRule="auto"/>
        <w:ind w:left="284" w:right="140" w:firstLine="283"/>
        <w:rPr>
          <w:rFonts w:ascii="Times New Roman" w:hAnsi="Times New Roman"/>
          <w:b w:val="0"/>
          <w:sz w:val="24"/>
          <w:szCs w:val="24"/>
        </w:rPr>
      </w:pPr>
      <w:r w:rsidRPr="006E1468">
        <w:rPr>
          <w:rFonts w:ascii="Times New Roman" w:hAnsi="Times New Roman"/>
          <w:b w:val="0"/>
          <w:color w:val="000000"/>
          <w:sz w:val="24"/>
          <w:szCs w:val="24"/>
        </w:rPr>
        <w:t xml:space="preserve"> Экскаватор с удлиненной стрелой на понтоне выставляют при помощ</w:t>
      </w:r>
      <w:r w:rsidR="006E1468" w:rsidRPr="006E1468">
        <w:rPr>
          <w:rFonts w:ascii="Times New Roman" w:hAnsi="Times New Roman"/>
          <w:b w:val="0"/>
          <w:color w:val="000000"/>
          <w:sz w:val="24"/>
          <w:szCs w:val="24"/>
        </w:rPr>
        <w:t xml:space="preserve">и буксиров типа БМК (150 л.с.), </w:t>
      </w:r>
      <w:r w:rsidRPr="006E1468">
        <w:rPr>
          <w:rFonts w:ascii="Times New Roman" w:hAnsi="Times New Roman"/>
          <w:b w:val="0"/>
          <w:color w:val="000000"/>
          <w:sz w:val="24"/>
          <w:szCs w:val="24"/>
        </w:rPr>
        <w:t xml:space="preserve">якорение понтона осуществляется </w:t>
      </w:r>
      <w:r w:rsidR="000900FC" w:rsidRPr="006E1468">
        <w:rPr>
          <w:rFonts w:ascii="Times New Roman" w:hAnsi="Times New Roman"/>
          <w:b w:val="0"/>
          <w:color w:val="000000"/>
          <w:sz w:val="24"/>
          <w:szCs w:val="24"/>
        </w:rPr>
        <w:t>лебедками</w:t>
      </w:r>
      <w:r w:rsidRPr="006E1468">
        <w:rPr>
          <w:rFonts w:ascii="Times New Roman" w:hAnsi="Times New Roman"/>
          <w:b w:val="0"/>
          <w:color w:val="000000"/>
          <w:sz w:val="24"/>
          <w:szCs w:val="24"/>
        </w:rPr>
        <w:t xml:space="preserve">, после якорения понтона </w:t>
      </w:r>
      <w:r w:rsidR="000900FC" w:rsidRPr="006E1468">
        <w:rPr>
          <w:rFonts w:ascii="Times New Roman" w:hAnsi="Times New Roman"/>
          <w:b w:val="0"/>
          <w:color w:val="000000"/>
          <w:sz w:val="24"/>
          <w:szCs w:val="24"/>
        </w:rPr>
        <w:t>эк</w:t>
      </w:r>
      <w:r w:rsidR="000900FC" w:rsidRPr="006E1468">
        <w:rPr>
          <w:rFonts w:ascii="Times New Roman" w:hAnsi="Times New Roman"/>
          <w:b w:val="0"/>
          <w:color w:val="000000"/>
          <w:sz w:val="24"/>
          <w:szCs w:val="24"/>
        </w:rPr>
        <w:t>с</w:t>
      </w:r>
      <w:r w:rsidR="000900FC" w:rsidRPr="006E1468">
        <w:rPr>
          <w:rFonts w:ascii="Times New Roman" w:hAnsi="Times New Roman"/>
          <w:b w:val="0"/>
          <w:color w:val="000000"/>
          <w:sz w:val="24"/>
          <w:szCs w:val="24"/>
        </w:rPr>
        <w:t xml:space="preserve">каватор </w:t>
      </w:r>
      <w:r w:rsidRPr="006E1468">
        <w:rPr>
          <w:rFonts w:ascii="Times New Roman" w:hAnsi="Times New Roman"/>
          <w:b w:val="0"/>
          <w:color w:val="000000"/>
          <w:sz w:val="24"/>
          <w:szCs w:val="24"/>
        </w:rPr>
        <w:t xml:space="preserve">начинает разработку траншеи. </w:t>
      </w:r>
      <w:r w:rsidR="000900FC" w:rsidRPr="006E1468">
        <w:rPr>
          <w:rFonts w:ascii="Times New Roman" w:hAnsi="Times New Roman"/>
          <w:b w:val="0"/>
          <w:sz w:val="24"/>
          <w:szCs w:val="24"/>
        </w:rPr>
        <w:t xml:space="preserve">Шаг подвижки экскаватора </w:t>
      </w:r>
      <w:smartTag w:uri="urn:schemas-microsoft-com:office:smarttags" w:element="metricconverter">
        <w:smartTagPr>
          <w:attr w:name="ProductID" w:val="4 м"/>
        </w:smartTagPr>
        <w:r w:rsidR="000900FC" w:rsidRPr="006E1468">
          <w:rPr>
            <w:rFonts w:ascii="Times New Roman" w:hAnsi="Times New Roman"/>
            <w:b w:val="0"/>
            <w:sz w:val="24"/>
            <w:szCs w:val="24"/>
          </w:rPr>
          <w:t>4 м</w:t>
        </w:r>
      </w:smartTag>
      <w:r w:rsidR="000900FC" w:rsidRPr="006E1468">
        <w:rPr>
          <w:rFonts w:ascii="Times New Roman" w:hAnsi="Times New Roman"/>
          <w:b w:val="0"/>
          <w:sz w:val="24"/>
          <w:szCs w:val="24"/>
        </w:rPr>
        <w:t>.</w:t>
      </w:r>
    </w:p>
    <w:p w:rsidR="00E47773" w:rsidRPr="006E1468" w:rsidRDefault="00E47773" w:rsidP="00E47773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14" w:line="278" w:lineRule="exact"/>
        <w:ind w:left="567" w:firstLine="0"/>
        <w:rPr>
          <w:rFonts w:ascii="Times New Roman" w:hAnsi="Times New Roman"/>
          <w:color w:val="000000"/>
          <w:szCs w:val="24"/>
        </w:rPr>
      </w:pPr>
      <w:r w:rsidRPr="006E1468">
        <w:rPr>
          <w:rFonts w:ascii="Times New Roman" w:hAnsi="Times New Roman"/>
          <w:color w:val="000000"/>
          <w:szCs w:val="24"/>
        </w:rPr>
        <w:t>Смотри схему №3.</w:t>
      </w:r>
    </w:p>
    <w:p w:rsidR="00E47773" w:rsidRPr="006E1468" w:rsidRDefault="00E47773" w:rsidP="00E47773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14" w:line="278" w:lineRule="exact"/>
        <w:ind w:left="567" w:firstLine="0"/>
        <w:rPr>
          <w:rFonts w:ascii="Times New Roman" w:hAnsi="Times New Roman"/>
          <w:color w:val="000000"/>
          <w:szCs w:val="24"/>
        </w:rPr>
      </w:pPr>
      <w:r w:rsidRPr="006E1468">
        <w:rPr>
          <w:rFonts w:ascii="Times New Roman" w:hAnsi="Times New Roman"/>
          <w:color w:val="000000"/>
          <w:szCs w:val="24"/>
        </w:rPr>
        <w:t>.</w:t>
      </w:r>
    </w:p>
    <w:p w:rsidR="00E47773" w:rsidRPr="006E1468" w:rsidRDefault="00BA70EC" w:rsidP="00E47773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14" w:line="278" w:lineRule="exact"/>
        <w:ind w:left="567" w:firstLine="0"/>
        <w:rPr>
          <w:rFonts w:ascii="Times New Roman" w:hAnsi="Times New Roman"/>
          <w:color w:val="000000"/>
          <w:szCs w:val="24"/>
        </w:rPr>
      </w:pPr>
      <w:r w:rsidRPr="006E1468">
        <w:rPr>
          <w:rFonts w:ascii="Times New Roman" w:hAnsi="Times New Roman"/>
          <w:noProof/>
          <w:color w:val="000000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116840</wp:posOffset>
            </wp:positionV>
            <wp:extent cx="6327775" cy="2647315"/>
            <wp:effectExtent l="19050" t="0" r="0" b="0"/>
            <wp:wrapNone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7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773" w:rsidRPr="006E1468" w:rsidRDefault="00E47773" w:rsidP="00E47773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14" w:line="278" w:lineRule="exact"/>
        <w:ind w:left="567" w:firstLine="0"/>
        <w:rPr>
          <w:rFonts w:ascii="Times New Roman" w:hAnsi="Times New Roman"/>
          <w:color w:val="000000"/>
          <w:szCs w:val="24"/>
        </w:rPr>
      </w:pPr>
    </w:p>
    <w:p w:rsidR="00E47773" w:rsidRPr="006E1468" w:rsidRDefault="00E47773" w:rsidP="00E47773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14" w:line="278" w:lineRule="exact"/>
        <w:ind w:left="567" w:firstLine="0"/>
        <w:rPr>
          <w:rFonts w:ascii="Times New Roman" w:hAnsi="Times New Roman"/>
          <w:color w:val="000000"/>
          <w:szCs w:val="24"/>
        </w:rPr>
      </w:pPr>
    </w:p>
    <w:p w:rsidR="00E47773" w:rsidRPr="006E1468" w:rsidRDefault="00E47773" w:rsidP="00E47773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14" w:line="278" w:lineRule="exact"/>
        <w:ind w:left="567" w:firstLine="0"/>
        <w:rPr>
          <w:rFonts w:ascii="Times New Roman" w:hAnsi="Times New Roman"/>
          <w:color w:val="000000"/>
          <w:szCs w:val="24"/>
        </w:rPr>
      </w:pPr>
    </w:p>
    <w:p w:rsidR="00E47773" w:rsidRPr="006E1468" w:rsidRDefault="00E47773" w:rsidP="00E47773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14" w:line="278" w:lineRule="exact"/>
        <w:ind w:left="567" w:firstLine="0"/>
        <w:rPr>
          <w:rFonts w:ascii="Times New Roman" w:hAnsi="Times New Roman"/>
          <w:color w:val="000000"/>
          <w:szCs w:val="24"/>
        </w:rPr>
      </w:pPr>
    </w:p>
    <w:p w:rsidR="00E47773" w:rsidRPr="006E1468" w:rsidRDefault="00E47773" w:rsidP="00E47773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14" w:line="278" w:lineRule="exact"/>
        <w:ind w:left="567" w:firstLine="0"/>
        <w:rPr>
          <w:rFonts w:ascii="Times New Roman" w:hAnsi="Times New Roman"/>
          <w:color w:val="000000"/>
          <w:szCs w:val="24"/>
        </w:rPr>
      </w:pPr>
    </w:p>
    <w:p w:rsidR="00E47773" w:rsidRPr="006E1468" w:rsidRDefault="00E47773" w:rsidP="00E47773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14" w:line="278" w:lineRule="exact"/>
        <w:ind w:left="567" w:firstLine="0"/>
        <w:rPr>
          <w:rFonts w:ascii="Times New Roman" w:hAnsi="Times New Roman"/>
          <w:color w:val="000000"/>
          <w:szCs w:val="24"/>
        </w:rPr>
      </w:pPr>
    </w:p>
    <w:p w:rsidR="00E47773" w:rsidRPr="006E1468" w:rsidRDefault="00E47773" w:rsidP="00E47773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14" w:line="278" w:lineRule="exact"/>
        <w:ind w:left="567" w:firstLine="0"/>
        <w:rPr>
          <w:rFonts w:ascii="Times New Roman" w:hAnsi="Times New Roman"/>
          <w:color w:val="000000"/>
          <w:szCs w:val="24"/>
        </w:rPr>
      </w:pPr>
    </w:p>
    <w:p w:rsidR="00E47773" w:rsidRPr="006E1468" w:rsidRDefault="00E47773" w:rsidP="00E47773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14" w:line="278" w:lineRule="exact"/>
        <w:ind w:left="567" w:firstLine="0"/>
        <w:rPr>
          <w:rFonts w:ascii="Times New Roman" w:hAnsi="Times New Roman"/>
          <w:color w:val="000000"/>
          <w:szCs w:val="24"/>
        </w:rPr>
      </w:pPr>
    </w:p>
    <w:p w:rsidR="00E47773" w:rsidRPr="006E1468" w:rsidRDefault="00E47773" w:rsidP="00E47773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14" w:line="278" w:lineRule="exact"/>
        <w:ind w:left="567" w:firstLine="0"/>
        <w:rPr>
          <w:rFonts w:ascii="Times New Roman" w:hAnsi="Times New Roman"/>
          <w:color w:val="000000"/>
          <w:szCs w:val="24"/>
        </w:rPr>
      </w:pPr>
    </w:p>
    <w:p w:rsidR="00E47773" w:rsidRPr="006E1468" w:rsidRDefault="00E47773" w:rsidP="00E47773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14" w:line="278" w:lineRule="exact"/>
        <w:ind w:left="567" w:firstLine="0"/>
        <w:rPr>
          <w:rFonts w:ascii="Times New Roman" w:hAnsi="Times New Roman"/>
          <w:color w:val="000000"/>
          <w:szCs w:val="24"/>
        </w:rPr>
      </w:pPr>
    </w:p>
    <w:p w:rsidR="00E47773" w:rsidRPr="006E1468" w:rsidRDefault="00E47773" w:rsidP="00E47773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14" w:line="278" w:lineRule="exact"/>
        <w:ind w:left="567" w:firstLine="0"/>
        <w:rPr>
          <w:rFonts w:ascii="Times New Roman" w:hAnsi="Times New Roman"/>
          <w:color w:val="000000"/>
          <w:szCs w:val="24"/>
        </w:rPr>
      </w:pPr>
    </w:p>
    <w:p w:rsidR="00E47773" w:rsidRPr="006E1468" w:rsidRDefault="00E47773" w:rsidP="00E47773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14" w:line="278" w:lineRule="exact"/>
        <w:ind w:left="567" w:firstLine="0"/>
        <w:rPr>
          <w:rFonts w:ascii="Times New Roman" w:hAnsi="Times New Roman"/>
          <w:color w:val="000000"/>
          <w:szCs w:val="24"/>
        </w:rPr>
      </w:pPr>
    </w:p>
    <w:p w:rsidR="00E47773" w:rsidRPr="006E1468" w:rsidRDefault="00E47773" w:rsidP="00E47773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14" w:line="278" w:lineRule="exact"/>
        <w:ind w:left="567" w:firstLine="0"/>
        <w:rPr>
          <w:rFonts w:ascii="Times New Roman" w:hAnsi="Times New Roman"/>
          <w:color w:val="000000"/>
          <w:szCs w:val="24"/>
        </w:rPr>
      </w:pPr>
    </w:p>
    <w:p w:rsidR="00E47773" w:rsidRPr="006E1468" w:rsidRDefault="00E47773" w:rsidP="00E47773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14" w:line="278" w:lineRule="exact"/>
        <w:ind w:left="567" w:firstLine="0"/>
        <w:rPr>
          <w:rFonts w:ascii="Times New Roman" w:hAnsi="Times New Roman"/>
          <w:color w:val="000000"/>
          <w:szCs w:val="24"/>
        </w:rPr>
      </w:pPr>
    </w:p>
    <w:p w:rsidR="007504E9" w:rsidRPr="006E1468" w:rsidRDefault="007504E9" w:rsidP="007504E9">
      <w:pPr>
        <w:pStyle w:val="23"/>
        <w:spacing w:line="276" w:lineRule="auto"/>
        <w:ind w:left="284" w:right="140" w:firstLine="283"/>
        <w:rPr>
          <w:rFonts w:ascii="Times New Roman" w:hAnsi="Times New Roman"/>
          <w:b w:val="0"/>
          <w:sz w:val="24"/>
          <w:szCs w:val="24"/>
        </w:rPr>
      </w:pPr>
    </w:p>
    <w:p w:rsidR="007504E9" w:rsidRPr="006E1468" w:rsidRDefault="007504E9" w:rsidP="007504E9">
      <w:pPr>
        <w:shd w:val="clear" w:color="auto" w:fill="FFFFFF"/>
        <w:spacing w:before="5" w:line="276" w:lineRule="auto"/>
        <w:ind w:left="284" w:firstLine="283"/>
        <w:rPr>
          <w:rFonts w:ascii="Times New Roman" w:hAnsi="Times New Roman"/>
          <w:szCs w:val="24"/>
        </w:rPr>
      </w:pPr>
      <w:r w:rsidRPr="006E1468">
        <w:rPr>
          <w:rFonts w:ascii="Times New Roman" w:hAnsi="Times New Roman"/>
          <w:color w:val="000000"/>
          <w:spacing w:val="-10"/>
          <w:szCs w:val="24"/>
        </w:rPr>
        <w:t>Разработка подводной траншеи начинается с верхней кромки траншеи.</w:t>
      </w:r>
    </w:p>
    <w:p w:rsidR="007504E9" w:rsidRPr="006E1468" w:rsidRDefault="007504E9" w:rsidP="007504E9">
      <w:pPr>
        <w:shd w:val="clear" w:color="auto" w:fill="FFFFFF"/>
        <w:spacing w:line="276" w:lineRule="auto"/>
        <w:ind w:left="284" w:right="442" w:firstLine="283"/>
        <w:rPr>
          <w:rFonts w:ascii="Times New Roman" w:hAnsi="Times New Roman"/>
          <w:szCs w:val="24"/>
        </w:rPr>
      </w:pPr>
      <w:r w:rsidRPr="006E1468">
        <w:rPr>
          <w:rFonts w:ascii="Times New Roman" w:hAnsi="Times New Roman"/>
          <w:color w:val="000000"/>
          <w:spacing w:val="-11"/>
          <w:szCs w:val="24"/>
        </w:rPr>
        <w:t>Ориентация экскаватора в процессе работы непрерывно контролируется по бе</w:t>
      </w:r>
      <w:r w:rsidRPr="006E1468">
        <w:rPr>
          <w:rFonts w:ascii="Times New Roman" w:hAnsi="Times New Roman"/>
          <w:color w:val="000000"/>
          <w:spacing w:val="-11"/>
          <w:szCs w:val="24"/>
        </w:rPr>
        <w:softHyphen/>
      </w:r>
      <w:r w:rsidRPr="006E1468">
        <w:rPr>
          <w:rFonts w:ascii="Times New Roman" w:hAnsi="Times New Roman"/>
          <w:color w:val="000000"/>
          <w:spacing w:val="-13"/>
          <w:szCs w:val="24"/>
        </w:rPr>
        <w:t>реговым ство</w:t>
      </w:r>
      <w:r w:rsidRPr="006E1468">
        <w:rPr>
          <w:rFonts w:ascii="Times New Roman" w:hAnsi="Times New Roman"/>
          <w:color w:val="000000"/>
          <w:spacing w:val="-13"/>
          <w:szCs w:val="24"/>
        </w:rPr>
        <w:t>р</w:t>
      </w:r>
      <w:r w:rsidRPr="006E1468">
        <w:rPr>
          <w:rFonts w:ascii="Times New Roman" w:hAnsi="Times New Roman"/>
          <w:color w:val="000000"/>
          <w:spacing w:val="-13"/>
          <w:szCs w:val="24"/>
        </w:rPr>
        <w:t xml:space="preserve">ным знакам или </w:t>
      </w:r>
      <w:r w:rsidRPr="006E1468">
        <w:rPr>
          <w:rFonts w:ascii="Times New Roman" w:hAnsi="Times New Roman"/>
          <w:color w:val="000000"/>
          <w:spacing w:val="-13"/>
          <w:szCs w:val="24"/>
          <w:lang w:val="en-US"/>
        </w:rPr>
        <w:t>GPS</w:t>
      </w:r>
      <w:r w:rsidRPr="006E1468">
        <w:rPr>
          <w:rFonts w:ascii="Times New Roman" w:hAnsi="Times New Roman"/>
          <w:color w:val="000000"/>
          <w:spacing w:val="-13"/>
          <w:szCs w:val="24"/>
        </w:rPr>
        <w:t xml:space="preserve"> спутником, установленным на плавплощадке.</w:t>
      </w:r>
    </w:p>
    <w:p w:rsidR="007504E9" w:rsidRPr="006E1468" w:rsidRDefault="007504E9" w:rsidP="007504E9">
      <w:pPr>
        <w:pStyle w:val="23"/>
        <w:ind w:left="284" w:right="140" w:firstLine="425"/>
        <w:rPr>
          <w:rFonts w:ascii="Times New Roman" w:hAnsi="Times New Roman"/>
          <w:b w:val="0"/>
          <w:sz w:val="24"/>
          <w:szCs w:val="24"/>
        </w:rPr>
      </w:pPr>
      <w:r w:rsidRPr="006E1468">
        <w:rPr>
          <w:rFonts w:ascii="Times New Roman" w:hAnsi="Times New Roman"/>
          <w:b w:val="0"/>
          <w:color w:val="000000"/>
          <w:sz w:val="24"/>
          <w:szCs w:val="24"/>
        </w:rPr>
        <w:t xml:space="preserve">Разработка подводной траншеи экскаватором производиться со складированием грунта </w:t>
      </w:r>
      <w:r w:rsidRPr="006E1468">
        <w:rPr>
          <w:rFonts w:ascii="Times New Roman" w:hAnsi="Times New Roman"/>
          <w:b w:val="0"/>
          <w:sz w:val="24"/>
          <w:szCs w:val="24"/>
        </w:rPr>
        <w:t xml:space="preserve">во временный подводный отвал </w:t>
      </w:r>
      <w:r w:rsidR="000900FC" w:rsidRPr="006E1468">
        <w:rPr>
          <w:rFonts w:ascii="Times New Roman" w:hAnsi="Times New Roman"/>
          <w:b w:val="0"/>
          <w:sz w:val="24"/>
          <w:szCs w:val="24"/>
        </w:rPr>
        <w:t xml:space="preserve">ниже течения </w:t>
      </w:r>
      <w:r w:rsidRPr="006E1468">
        <w:rPr>
          <w:rFonts w:ascii="Times New Roman" w:hAnsi="Times New Roman"/>
          <w:b w:val="0"/>
          <w:sz w:val="24"/>
          <w:szCs w:val="24"/>
        </w:rPr>
        <w:t>с устройством технологических разрывов, предназначенных для естественного стока реки</w:t>
      </w:r>
      <w:r w:rsidR="00BA70EC" w:rsidRPr="006E1468">
        <w:rPr>
          <w:rFonts w:ascii="Times New Roman" w:hAnsi="Times New Roman"/>
          <w:b w:val="0"/>
          <w:sz w:val="24"/>
          <w:szCs w:val="24"/>
        </w:rPr>
        <w:t xml:space="preserve">. </w:t>
      </w:r>
      <w:r w:rsidRPr="006E1468">
        <w:rPr>
          <w:rFonts w:ascii="Times New Roman" w:hAnsi="Times New Roman"/>
          <w:b w:val="0"/>
          <w:sz w:val="24"/>
          <w:szCs w:val="24"/>
        </w:rPr>
        <w:t>Траншею разрабатывать способом торцев</w:t>
      </w:r>
      <w:r w:rsidRPr="006E1468">
        <w:rPr>
          <w:rFonts w:ascii="Times New Roman" w:hAnsi="Times New Roman"/>
          <w:b w:val="0"/>
          <w:sz w:val="24"/>
          <w:szCs w:val="24"/>
        </w:rPr>
        <w:t>о</w:t>
      </w:r>
      <w:r w:rsidRPr="006E1468">
        <w:rPr>
          <w:rFonts w:ascii="Times New Roman" w:hAnsi="Times New Roman"/>
          <w:b w:val="0"/>
          <w:sz w:val="24"/>
          <w:szCs w:val="24"/>
        </w:rPr>
        <w:t>го забоя при движении экскаватора на понтоне по ее оси.</w:t>
      </w:r>
    </w:p>
    <w:p w:rsidR="007504E9" w:rsidRPr="006E1468" w:rsidRDefault="007504E9" w:rsidP="007504E9">
      <w:pPr>
        <w:pStyle w:val="213"/>
        <w:widowControl w:val="0"/>
        <w:ind w:left="284" w:right="340" w:firstLine="283"/>
        <w:jc w:val="both"/>
        <w:rPr>
          <w:rFonts w:ascii="Times New Roman" w:hAnsi="Times New Roman"/>
          <w:szCs w:val="24"/>
        </w:rPr>
      </w:pPr>
      <w:r w:rsidRPr="006E1468">
        <w:rPr>
          <w:rFonts w:ascii="Times New Roman" w:hAnsi="Times New Roman"/>
          <w:szCs w:val="24"/>
        </w:rPr>
        <w:t>При работе одноковшового экскаватора на прямолинейных участках по ходу его дв</w:t>
      </w:r>
      <w:r w:rsidRPr="006E1468">
        <w:rPr>
          <w:rFonts w:ascii="Times New Roman" w:hAnsi="Times New Roman"/>
          <w:szCs w:val="24"/>
        </w:rPr>
        <w:t>и</w:t>
      </w:r>
      <w:r w:rsidRPr="006E1468">
        <w:rPr>
          <w:rFonts w:ascii="Times New Roman" w:hAnsi="Times New Roman"/>
          <w:szCs w:val="24"/>
        </w:rPr>
        <w:t>жения, через каждые 50-</w:t>
      </w:r>
      <w:smartTag w:uri="urn:schemas-microsoft-com:office:smarttags" w:element="metricconverter">
        <w:smartTagPr>
          <w:attr w:name="ProductID" w:val="80 м"/>
        </w:smartTagPr>
        <w:r w:rsidRPr="006E1468">
          <w:rPr>
            <w:rFonts w:ascii="Times New Roman" w:hAnsi="Times New Roman"/>
            <w:szCs w:val="24"/>
          </w:rPr>
          <w:t>80 м</w:t>
        </w:r>
      </w:smartTag>
      <w:r w:rsidRPr="006E1468">
        <w:rPr>
          <w:rFonts w:ascii="Times New Roman" w:hAnsi="Times New Roman"/>
          <w:szCs w:val="24"/>
        </w:rPr>
        <w:t xml:space="preserve"> установить </w:t>
      </w:r>
      <w:r w:rsidR="000900FC" w:rsidRPr="006E1468">
        <w:rPr>
          <w:rFonts w:ascii="Times New Roman" w:hAnsi="Times New Roman"/>
          <w:szCs w:val="24"/>
        </w:rPr>
        <w:t>плавучие вехи</w:t>
      </w:r>
      <w:r w:rsidRPr="006E1468">
        <w:rPr>
          <w:rFonts w:ascii="Times New Roman" w:hAnsi="Times New Roman"/>
          <w:szCs w:val="24"/>
        </w:rPr>
        <w:t xml:space="preserve"> высотой - </w:t>
      </w:r>
      <w:smartTag w:uri="urn:schemas-microsoft-com:office:smarttags" w:element="metricconverter">
        <w:smartTagPr>
          <w:attr w:name="ProductID" w:val="3 м"/>
        </w:smartTagPr>
        <w:r w:rsidRPr="006E1468">
          <w:rPr>
            <w:rFonts w:ascii="Times New Roman" w:hAnsi="Times New Roman"/>
            <w:szCs w:val="24"/>
          </w:rPr>
          <w:t>3 м</w:t>
        </w:r>
        <w:r w:rsidR="000900FC" w:rsidRPr="006E1468">
          <w:rPr>
            <w:rFonts w:ascii="Times New Roman" w:hAnsi="Times New Roman"/>
            <w:szCs w:val="24"/>
          </w:rPr>
          <w:t>.</w:t>
        </w:r>
      </w:smartTag>
    </w:p>
    <w:p w:rsidR="007504E9" w:rsidRPr="006E1468" w:rsidRDefault="000900FC" w:rsidP="007504E9">
      <w:pPr>
        <w:pStyle w:val="23"/>
        <w:ind w:left="284" w:right="140" w:firstLine="425"/>
        <w:rPr>
          <w:rFonts w:ascii="Times New Roman" w:hAnsi="Times New Roman"/>
          <w:b w:val="0"/>
          <w:sz w:val="24"/>
          <w:szCs w:val="24"/>
        </w:rPr>
      </w:pPr>
      <w:r w:rsidRPr="006E1468">
        <w:rPr>
          <w:rFonts w:ascii="Times New Roman" w:hAnsi="Times New Roman"/>
          <w:b w:val="0"/>
          <w:sz w:val="24"/>
          <w:szCs w:val="24"/>
        </w:rPr>
        <w:t>П</w:t>
      </w:r>
      <w:r w:rsidR="007504E9" w:rsidRPr="006E1468">
        <w:rPr>
          <w:rFonts w:ascii="Times New Roman" w:hAnsi="Times New Roman"/>
          <w:b w:val="0"/>
          <w:sz w:val="24"/>
          <w:szCs w:val="24"/>
        </w:rPr>
        <w:t>араметры траншеи принимаются в соответствии с рабочими чертежами.</w:t>
      </w:r>
    </w:p>
    <w:p w:rsidR="007504E9" w:rsidRPr="006E1468" w:rsidRDefault="007504E9" w:rsidP="007504E9">
      <w:pPr>
        <w:pStyle w:val="23"/>
        <w:spacing w:line="276" w:lineRule="auto"/>
        <w:ind w:left="284" w:right="140" w:firstLine="425"/>
        <w:rPr>
          <w:rFonts w:ascii="Times New Roman" w:hAnsi="Times New Roman"/>
          <w:b w:val="0"/>
          <w:sz w:val="24"/>
          <w:szCs w:val="24"/>
        </w:rPr>
      </w:pPr>
    </w:p>
    <w:p w:rsidR="007504E9" w:rsidRPr="006E1468" w:rsidRDefault="007504E9" w:rsidP="007504E9">
      <w:pPr>
        <w:pStyle w:val="23"/>
        <w:ind w:left="284" w:right="140" w:firstLine="425"/>
        <w:rPr>
          <w:rFonts w:ascii="Times New Roman" w:hAnsi="Times New Roman"/>
          <w:b w:val="0"/>
          <w:sz w:val="24"/>
          <w:szCs w:val="24"/>
        </w:rPr>
      </w:pPr>
    </w:p>
    <w:p w:rsidR="007504E9" w:rsidRPr="006E1468" w:rsidRDefault="007504E9" w:rsidP="007504E9">
      <w:pPr>
        <w:shd w:val="clear" w:color="auto" w:fill="FFFFFF"/>
        <w:spacing w:line="278" w:lineRule="exact"/>
        <w:ind w:left="284" w:right="38" w:firstLine="283"/>
        <w:rPr>
          <w:rFonts w:ascii="Times New Roman" w:hAnsi="Times New Roman"/>
          <w:lang w:val="en-US"/>
        </w:rPr>
      </w:pPr>
      <w:r w:rsidRPr="006E1468">
        <w:rPr>
          <w:rFonts w:ascii="Times New Roman" w:hAnsi="Times New Roman"/>
        </w:rPr>
        <w:t>Таблица 1. Крутизна откосов траншей</w:t>
      </w:r>
    </w:p>
    <w:p w:rsidR="007504E9" w:rsidRPr="006E1468" w:rsidRDefault="007504E9" w:rsidP="007504E9">
      <w:pPr>
        <w:shd w:val="clear" w:color="auto" w:fill="FFFFFF"/>
        <w:spacing w:line="278" w:lineRule="exact"/>
        <w:ind w:left="284" w:right="38" w:firstLine="283"/>
        <w:rPr>
          <w:rFonts w:ascii="Times New Roman" w:hAnsi="Times New Roman"/>
          <w:lang w:val="en-US"/>
        </w:rPr>
      </w:pPr>
    </w:p>
    <w:tbl>
      <w:tblPr>
        <w:tblStyle w:val="af4"/>
        <w:tblW w:w="0" w:type="auto"/>
        <w:tblInd w:w="284" w:type="dxa"/>
        <w:tblLook w:val="04A0"/>
      </w:tblPr>
      <w:tblGrid>
        <w:gridCol w:w="3332"/>
        <w:gridCol w:w="3289"/>
        <w:gridCol w:w="3290"/>
      </w:tblGrid>
      <w:tr w:rsidR="007504E9" w:rsidRPr="006E1468" w:rsidTr="00475406">
        <w:tc>
          <w:tcPr>
            <w:tcW w:w="3332" w:type="dxa"/>
            <w:vMerge w:val="restart"/>
          </w:tcPr>
          <w:p w:rsidR="007504E9" w:rsidRPr="006E1468" w:rsidRDefault="007504E9" w:rsidP="00475406">
            <w:pPr>
              <w:spacing w:line="278" w:lineRule="exact"/>
              <w:ind w:right="38" w:firstLine="0"/>
              <w:rPr>
                <w:rFonts w:ascii="Times New Roman" w:hAnsi="Times New Roman"/>
                <w:sz w:val="20"/>
              </w:rPr>
            </w:pPr>
            <w:r w:rsidRPr="006E1468">
              <w:rPr>
                <w:rFonts w:ascii="Times New Roman" w:hAnsi="Times New Roman"/>
                <w:sz w:val="20"/>
              </w:rPr>
              <w:t>Наименование грунтов</w:t>
            </w:r>
          </w:p>
        </w:tc>
        <w:tc>
          <w:tcPr>
            <w:tcW w:w="6579" w:type="dxa"/>
            <w:gridSpan w:val="2"/>
          </w:tcPr>
          <w:p w:rsidR="007504E9" w:rsidRPr="006E1468" w:rsidRDefault="007504E9" w:rsidP="000900FC">
            <w:pPr>
              <w:spacing w:line="278" w:lineRule="exact"/>
              <w:ind w:right="38" w:firstLine="0"/>
              <w:rPr>
                <w:rFonts w:ascii="Times New Roman" w:hAnsi="Times New Roman"/>
                <w:sz w:val="20"/>
              </w:rPr>
            </w:pPr>
            <w:r w:rsidRPr="006E1468">
              <w:rPr>
                <w:rFonts w:ascii="Times New Roman" w:hAnsi="Times New Roman"/>
                <w:sz w:val="20"/>
              </w:rPr>
              <w:t xml:space="preserve">Крутизна откосов при глубине выемки в м, </w:t>
            </w:r>
          </w:p>
        </w:tc>
      </w:tr>
      <w:tr w:rsidR="007504E9" w:rsidRPr="006E1468" w:rsidTr="00475406">
        <w:tc>
          <w:tcPr>
            <w:tcW w:w="3332" w:type="dxa"/>
            <w:vMerge/>
          </w:tcPr>
          <w:p w:rsidR="007504E9" w:rsidRPr="006E1468" w:rsidRDefault="007504E9" w:rsidP="00475406">
            <w:pPr>
              <w:spacing w:line="278" w:lineRule="exact"/>
              <w:ind w:right="38" w:firstLine="0"/>
              <w:rPr>
                <w:rFonts w:ascii="Times New Roman" w:hAnsi="Times New Roman"/>
              </w:rPr>
            </w:pPr>
          </w:p>
        </w:tc>
        <w:tc>
          <w:tcPr>
            <w:tcW w:w="3289" w:type="dxa"/>
          </w:tcPr>
          <w:p w:rsidR="007504E9" w:rsidRPr="006E1468" w:rsidRDefault="007504E9" w:rsidP="00475406">
            <w:pPr>
              <w:spacing w:line="278" w:lineRule="exact"/>
              <w:ind w:right="38" w:firstLine="0"/>
              <w:rPr>
                <w:rFonts w:ascii="Times New Roman" w:hAnsi="Times New Roman"/>
                <w:sz w:val="20"/>
              </w:rPr>
            </w:pPr>
            <w:r w:rsidRPr="006E1468">
              <w:rPr>
                <w:rFonts w:ascii="Times New Roman" w:hAnsi="Times New Roman"/>
                <w:sz w:val="20"/>
              </w:rPr>
              <w:t>До 3</w:t>
            </w:r>
          </w:p>
        </w:tc>
        <w:tc>
          <w:tcPr>
            <w:tcW w:w="3290" w:type="dxa"/>
          </w:tcPr>
          <w:p w:rsidR="007504E9" w:rsidRPr="006E1468" w:rsidRDefault="007504E9" w:rsidP="00475406">
            <w:pPr>
              <w:spacing w:line="278" w:lineRule="exact"/>
              <w:ind w:right="38" w:firstLine="0"/>
              <w:rPr>
                <w:rFonts w:ascii="Times New Roman" w:hAnsi="Times New Roman"/>
                <w:sz w:val="20"/>
              </w:rPr>
            </w:pPr>
            <w:r w:rsidRPr="006E1468">
              <w:rPr>
                <w:rFonts w:ascii="Times New Roman" w:hAnsi="Times New Roman"/>
                <w:sz w:val="20"/>
              </w:rPr>
              <w:t>От 3 до 6</w:t>
            </w:r>
          </w:p>
        </w:tc>
      </w:tr>
      <w:tr w:rsidR="007504E9" w:rsidRPr="006E1468" w:rsidTr="00475406">
        <w:tc>
          <w:tcPr>
            <w:tcW w:w="3332" w:type="dxa"/>
          </w:tcPr>
          <w:p w:rsidR="007504E9" w:rsidRPr="006E1468" w:rsidRDefault="007504E9" w:rsidP="00475406">
            <w:pPr>
              <w:spacing w:line="278" w:lineRule="exact"/>
              <w:ind w:right="38" w:firstLine="0"/>
              <w:rPr>
                <w:rFonts w:ascii="Times New Roman" w:hAnsi="Times New Roman"/>
                <w:sz w:val="20"/>
              </w:rPr>
            </w:pPr>
            <w:r w:rsidRPr="006E1468">
              <w:rPr>
                <w:rFonts w:ascii="Times New Roman" w:hAnsi="Times New Roman"/>
                <w:sz w:val="20"/>
              </w:rPr>
              <w:t>Насыпные, песчаные, гравийные</w:t>
            </w:r>
          </w:p>
        </w:tc>
        <w:tc>
          <w:tcPr>
            <w:tcW w:w="3289" w:type="dxa"/>
          </w:tcPr>
          <w:p w:rsidR="007504E9" w:rsidRPr="006E1468" w:rsidRDefault="007504E9" w:rsidP="00475406">
            <w:pPr>
              <w:spacing w:line="278" w:lineRule="exact"/>
              <w:ind w:right="38" w:firstLine="0"/>
              <w:rPr>
                <w:rFonts w:ascii="Times New Roman" w:hAnsi="Times New Roman"/>
                <w:sz w:val="16"/>
                <w:szCs w:val="16"/>
              </w:rPr>
            </w:pPr>
            <w:r w:rsidRPr="006E1468">
              <w:rPr>
                <w:rFonts w:ascii="Times New Roman" w:hAnsi="Times New Roman"/>
                <w:sz w:val="16"/>
                <w:szCs w:val="16"/>
              </w:rPr>
              <w:t>1:1,25</w:t>
            </w:r>
          </w:p>
        </w:tc>
        <w:tc>
          <w:tcPr>
            <w:tcW w:w="3290" w:type="dxa"/>
          </w:tcPr>
          <w:p w:rsidR="007504E9" w:rsidRPr="006E1468" w:rsidRDefault="007504E9" w:rsidP="00475406">
            <w:pPr>
              <w:spacing w:line="278" w:lineRule="exact"/>
              <w:ind w:right="38" w:firstLine="0"/>
              <w:rPr>
                <w:rFonts w:ascii="Times New Roman" w:hAnsi="Times New Roman"/>
                <w:sz w:val="16"/>
                <w:szCs w:val="16"/>
              </w:rPr>
            </w:pPr>
            <w:r w:rsidRPr="006E1468">
              <w:rPr>
                <w:rFonts w:ascii="Times New Roman" w:hAnsi="Times New Roman"/>
                <w:sz w:val="16"/>
                <w:szCs w:val="16"/>
              </w:rPr>
              <w:t>1:1,5</w:t>
            </w:r>
          </w:p>
        </w:tc>
      </w:tr>
      <w:tr w:rsidR="007504E9" w:rsidRPr="006E1468" w:rsidTr="00475406">
        <w:tc>
          <w:tcPr>
            <w:tcW w:w="3332" w:type="dxa"/>
          </w:tcPr>
          <w:p w:rsidR="007504E9" w:rsidRPr="006E1468" w:rsidRDefault="007504E9" w:rsidP="00475406">
            <w:pPr>
              <w:spacing w:line="278" w:lineRule="exact"/>
              <w:ind w:right="38" w:firstLine="0"/>
              <w:rPr>
                <w:rFonts w:ascii="Times New Roman" w:hAnsi="Times New Roman"/>
                <w:sz w:val="20"/>
              </w:rPr>
            </w:pPr>
            <w:r w:rsidRPr="006E1468">
              <w:rPr>
                <w:rFonts w:ascii="Times New Roman" w:hAnsi="Times New Roman"/>
                <w:sz w:val="20"/>
              </w:rPr>
              <w:t>Супесь</w:t>
            </w:r>
          </w:p>
        </w:tc>
        <w:tc>
          <w:tcPr>
            <w:tcW w:w="3289" w:type="dxa"/>
          </w:tcPr>
          <w:p w:rsidR="007504E9" w:rsidRPr="006E1468" w:rsidRDefault="007504E9" w:rsidP="00475406">
            <w:pPr>
              <w:spacing w:line="278" w:lineRule="exact"/>
              <w:ind w:right="38" w:firstLine="0"/>
              <w:rPr>
                <w:rFonts w:ascii="Times New Roman" w:hAnsi="Times New Roman"/>
                <w:sz w:val="16"/>
                <w:szCs w:val="16"/>
              </w:rPr>
            </w:pPr>
            <w:r w:rsidRPr="006E1468">
              <w:rPr>
                <w:rFonts w:ascii="Times New Roman" w:hAnsi="Times New Roman"/>
                <w:sz w:val="16"/>
                <w:szCs w:val="16"/>
              </w:rPr>
              <w:t>1:0,67</w:t>
            </w:r>
          </w:p>
        </w:tc>
        <w:tc>
          <w:tcPr>
            <w:tcW w:w="3290" w:type="dxa"/>
          </w:tcPr>
          <w:p w:rsidR="007504E9" w:rsidRPr="006E1468" w:rsidRDefault="007504E9" w:rsidP="00475406">
            <w:pPr>
              <w:spacing w:line="278" w:lineRule="exact"/>
              <w:ind w:right="38" w:firstLine="0"/>
              <w:rPr>
                <w:rFonts w:ascii="Times New Roman" w:hAnsi="Times New Roman"/>
                <w:sz w:val="16"/>
                <w:szCs w:val="16"/>
              </w:rPr>
            </w:pPr>
            <w:r w:rsidRPr="006E1468">
              <w:rPr>
                <w:rFonts w:ascii="Times New Roman" w:hAnsi="Times New Roman"/>
                <w:sz w:val="16"/>
                <w:szCs w:val="16"/>
              </w:rPr>
              <w:t>1:1</w:t>
            </w:r>
          </w:p>
        </w:tc>
      </w:tr>
      <w:tr w:rsidR="007504E9" w:rsidRPr="006E1468" w:rsidTr="00475406">
        <w:tc>
          <w:tcPr>
            <w:tcW w:w="3332" w:type="dxa"/>
          </w:tcPr>
          <w:p w:rsidR="007504E9" w:rsidRPr="006E1468" w:rsidRDefault="007504E9" w:rsidP="00475406">
            <w:pPr>
              <w:spacing w:line="278" w:lineRule="exact"/>
              <w:ind w:right="38" w:firstLine="0"/>
              <w:rPr>
                <w:rFonts w:ascii="Times New Roman" w:hAnsi="Times New Roman"/>
                <w:sz w:val="20"/>
              </w:rPr>
            </w:pPr>
            <w:r w:rsidRPr="006E1468">
              <w:rPr>
                <w:rFonts w:ascii="Times New Roman" w:hAnsi="Times New Roman"/>
                <w:sz w:val="20"/>
              </w:rPr>
              <w:t>Суглинок</w:t>
            </w:r>
          </w:p>
        </w:tc>
        <w:tc>
          <w:tcPr>
            <w:tcW w:w="3289" w:type="dxa"/>
          </w:tcPr>
          <w:p w:rsidR="007504E9" w:rsidRPr="006E1468" w:rsidRDefault="007504E9" w:rsidP="00475406">
            <w:pPr>
              <w:spacing w:line="278" w:lineRule="exact"/>
              <w:ind w:right="38" w:firstLine="0"/>
              <w:rPr>
                <w:rFonts w:ascii="Times New Roman" w:hAnsi="Times New Roman"/>
                <w:sz w:val="16"/>
                <w:szCs w:val="16"/>
              </w:rPr>
            </w:pPr>
            <w:r w:rsidRPr="006E1468">
              <w:rPr>
                <w:rFonts w:ascii="Times New Roman" w:hAnsi="Times New Roman"/>
                <w:sz w:val="16"/>
                <w:szCs w:val="16"/>
              </w:rPr>
              <w:t>1:0,67</w:t>
            </w:r>
          </w:p>
        </w:tc>
        <w:tc>
          <w:tcPr>
            <w:tcW w:w="3290" w:type="dxa"/>
          </w:tcPr>
          <w:p w:rsidR="007504E9" w:rsidRPr="006E1468" w:rsidRDefault="007504E9" w:rsidP="00475406">
            <w:pPr>
              <w:spacing w:line="278" w:lineRule="exact"/>
              <w:ind w:right="38" w:firstLine="0"/>
              <w:rPr>
                <w:rFonts w:ascii="Times New Roman" w:hAnsi="Times New Roman"/>
                <w:sz w:val="16"/>
                <w:szCs w:val="16"/>
              </w:rPr>
            </w:pPr>
            <w:r w:rsidRPr="006E1468">
              <w:rPr>
                <w:rFonts w:ascii="Times New Roman" w:hAnsi="Times New Roman"/>
                <w:sz w:val="16"/>
                <w:szCs w:val="16"/>
              </w:rPr>
              <w:t>1:0,75</w:t>
            </w:r>
          </w:p>
        </w:tc>
      </w:tr>
      <w:tr w:rsidR="007504E9" w:rsidRPr="006E1468" w:rsidTr="00475406">
        <w:tc>
          <w:tcPr>
            <w:tcW w:w="3332" w:type="dxa"/>
          </w:tcPr>
          <w:p w:rsidR="007504E9" w:rsidRPr="006E1468" w:rsidRDefault="007504E9" w:rsidP="00475406">
            <w:pPr>
              <w:spacing w:line="278" w:lineRule="exact"/>
              <w:ind w:right="38" w:firstLine="0"/>
              <w:rPr>
                <w:rFonts w:ascii="Times New Roman" w:hAnsi="Times New Roman"/>
                <w:sz w:val="20"/>
              </w:rPr>
            </w:pPr>
            <w:r w:rsidRPr="006E1468">
              <w:rPr>
                <w:rFonts w:ascii="Times New Roman" w:hAnsi="Times New Roman"/>
                <w:sz w:val="20"/>
              </w:rPr>
              <w:t>Глина</w:t>
            </w:r>
          </w:p>
        </w:tc>
        <w:tc>
          <w:tcPr>
            <w:tcW w:w="3289" w:type="dxa"/>
          </w:tcPr>
          <w:p w:rsidR="007504E9" w:rsidRPr="006E1468" w:rsidRDefault="007504E9" w:rsidP="00475406">
            <w:pPr>
              <w:spacing w:line="278" w:lineRule="exact"/>
              <w:ind w:right="38" w:firstLine="0"/>
              <w:rPr>
                <w:rFonts w:ascii="Times New Roman" w:hAnsi="Times New Roman"/>
                <w:sz w:val="16"/>
                <w:szCs w:val="16"/>
              </w:rPr>
            </w:pPr>
            <w:r w:rsidRPr="006E1468">
              <w:rPr>
                <w:rFonts w:ascii="Times New Roman" w:hAnsi="Times New Roman"/>
                <w:sz w:val="16"/>
                <w:szCs w:val="16"/>
              </w:rPr>
              <w:t>1:0,5</w:t>
            </w:r>
          </w:p>
        </w:tc>
        <w:tc>
          <w:tcPr>
            <w:tcW w:w="3290" w:type="dxa"/>
          </w:tcPr>
          <w:p w:rsidR="007504E9" w:rsidRPr="006E1468" w:rsidRDefault="007504E9" w:rsidP="00475406">
            <w:pPr>
              <w:spacing w:line="278" w:lineRule="exact"/>
              <w:ind w:right="38" w:firstLine="0"/>
              <w:rPr>
                <w:rFonts w:ascii="Times New Roman" w:hAnsi="Times New Roman"/>
                <w:sz w:val="16"/>
                <w:szCs w:val="16"/>
              </w:rPr>
            </w:pPr>
            <w:r w:rsidRPr="006E1468">
              <w:rPr>
                <w:rFonts w:ascii="Times New Roman" w:hAnsi="Times New Roman"/>
                <w:sz w:val="16"/>
                <w:szCs w:val="16"/>
              </w:rPr>
              <w:t>1:0,67</w:t>
            </w:r>
          </w:p>
        </w:tc>
      </w:tr>
      <w:tr w:rsidR="007504E9" w:rsidRPr="006E1468" w:rsidTr="00475406">
        <w:trPr>
          <w:trHeight w:val="146"/>
        </w:trPr>
        <w:tc>
          <w:tcPr>
            <w:tcW w:w="3332" w:type="dxa"/>
          </w:tcPr>
          <w:p w:rsidR="007504E9" w:rsidRPr="006E1468" w:rsidRDefault="007504E9" w:rsidP="00475406">
            <w:pPr>
              <w:spacing w:line="278" w:lineRule="exact"/>
              <w:ind w:right="38" w:firstLine="0"/>
              <w:rPr>
                <w:rFonts w:ascii="Times New Roman" w:hAnsi="Times New Roman"/>
                <w:sz w:val="20"/>
              </w:rPr>
            </w:pPr>
            <w:r w:rsidRPr="006E1468">
              <w:rPr>
                <w:rFonts w:ascii="Times New Roman" w:hAnsi="Times New Roman"/>
                <w:sz w:val="20"/>
              </w:rPr>
              <w:t>Лес</w:t>
            </w:r>
          </w:p>
        </w:tc>
        <w:tc>
          <w:tcPr>
            <w:tcW w:w="3289" w:type="dxa"/>
          </w:tcPr>
          <w:p w:rsidR="007504E9" w:rsidRPr="006E1468" w:rsidRDefault="007504E9" w:rsidP="00475406">
            <w:pPr>
              <w:spacing w:line="278" w:lineRule="exact"/>
              <w:ind w:right="38" w:firstLine="0"/>
              <w:rPr>
                <w:rFonts w:ascii="Times New Roman" w:hAnsi="Times New Roman"/>
                <w:sz w:val="16"/>
                <w:szCs w:val="16"/>
              </w:rPr>
            </w:pPr>
            <w:r w:rsidRPr="006E1468">
              <w:rPr>
                <w:rFonts w:ascii="Times New Roman" w:hAnsi="Times New Roman"/>
                <w:sz w:val="16"/>
                <w:szCs w:val="16"/>
              </w:rPr>
              <w:t>1:0,5</w:t>
            </w:r>
          </w:p>
        </w:tc>
        <w:tc>
          <w:tcPr>
            <w:tcW w:w="3290" w:type="dxa"/>
          </w:tcPr>
          <w:p w:rsidR="007504E9" w:rsidRPr="006E1468" w:rsidRDefault="007504E9" w:rsidP="00475406">
            <w:pPr>
              <w:spacing w:line="278" w:lineRule="exact"/>
              <w:ind w:right="38" w:firstLine="0"/>
              <w:rPr>
                <w:rFonts w:ascii="Times New Roman" w:hAnsi="Times New Roman"/>
                <w:sz w:val="16"/>
                <w:szCs w:val="16"/>
              </w:rPr>
            </w:pPr>
            <w:r w:rsidRPr="006E1468">
              <w:rPr>
                <w:rFonts w:ascii="Times New Roman" w:hAnsi="Times New Roman"/>
                <w:sz w:val="16"/>
                <w:szCs w:val="16"/>
              </w:rPr>
              <w:t>1:0,75</w:t>
            </w:r>
          </w:p>
        </w:tc>
      </w:tr>
      <w:tr w:rsidR="007504E9" w:rsidRPr="006E1468" w:rsidTr="00475406">
        <w:tc>
          <w:tcPr>
            <w:tcW w:w="3332" w:type="dxa"/>
          </w:tcPr>
          <w:p w:rsidR="007504E9" w:rsidRPr="006E1468" w:rsidRDefault="007504E9" w:rsidP="00475406">
            <w:pPr>
              <w:spacing w:line="278" w:lineRule="exact"/>
              <w:ind w:right="38" w:firstLine="0"/>
              <w:rPr>
                <w:rFonts w:ascii="Times New Roman" w:hAnsi="Times New Roman"/>
                <w:sz w:val="20"/>
              </w:rPr>
            </w:pPr>
            <w:r w:rsidRPr="006E1468">
              <w:rPr>
                <w:rFonts w:ascii="Times New Roman" w:hAnsi="Times New Roman"/>
                <w:sz w:val="20"/>
              </w:rPr>
              <w:t>Скальные разборные</w:t>
            </w:r>
          </w:p>
        </w:tc>
        <w:tc>
          <w:tcPr>
            <w:tcW w:w="3289" w:type="dxa"/>
          </w:tcPr>
          <w:p w:rsidR="007504E9" w:rsidRPr="006E1468" w:rsidRDefault="007504E9" w:rsidP="00475406">
            <w:pPr>
              <w:spacing w:line="278" w:lineRule="exact"/>
              <w:ind w:right="38" w:firstLine="0"/>
              <w:rPr>
                <w:rFonts w:ascii="Times New Roman" w:hAnsi="Times New Roman"/>
                <w:sz w:val="16"/>
                <w:szCs w:val="16"/>
              </w:rPr>
            </w:pPr>
            <w:r w:rsidRPr="006E1468">
              <w:rPr>
                <w:rFonts w:ascii="Times New Roman" w:hAnsi="Times New Roman"/>
                <w:sz w:val="16"/>
                <w:szCs w:val="16"/>
              </w:rPr>
              <w:t>1:0,1</w:t>
            </w:r>
          </w:p>
        </w:tc>
        <w:tc>
          <w:tcPr>
            <w:tcW w:w="3290" w:type="dxa"/>
          </w:tcPr>
          <w:p w:rsidR="007504E9" w:rsidRPr="006E1468" w:rsidRDefault="007504E9" w:rsidP="00475406">
            <w:pPr>
              <w:spacing w:line="278" w:lineRule="exact"/>
              <w:ind w:right="38" w:firstLine="0"/>
              <w:rPr>
                <w:rFonts w:ascii="Times New Roman" w:hAnsi="Times New Roman"/>
                <w:sz w:val="16"/>
                <w:szCs w:val="16"/>
              </w:rPr>
            </w:pPr>
            <w:r w:rsidRPr="006E1468">
              <w:rPr>
                <w:rFonts w:ascii="Times New Roman" w:hAnsi="Times New Roman"/>
                <w:sz w:val="16"/>
                <w:szCs w:val="16"/>
              </w:rPr>
              <w:t>1:0,25</w:t>
            </w:r>
          </w:p>
        </w:tc>
      </w:tr>
      <w:tr w:rsidR="007504E9" w:rsidRPr="006E1468" w:rsidTr="00475406">
        <w:tc>
          <w:tcPr>
            <w:tcW w:w="3332" w:type="dxa"/>
          </w:tcPr>
          <w:p w:rsidR="007504E9" w:rsidRPr="006E1468" w:rsidRDefault="007504E9" w:rsidP="00475406">
            <w:pPr>
              <w:spacing w:line="278" w:lineRule="exact"/>
              <w:ind w:right="38" w:firstLine="0"/>
              <w:rPr>
                <w:rFonts w:ascii="Times New Roman" w:hAnsi="Times New Roman"/>
                <w:sz w:val="20"/>
              </w:rPr>
            </w:pPr>
            <w:r w:rsidRPr="006E1468">
              <w:rPr>
                <w:rFonts w:ascii="Times New Roman" w:hAnsi="Times New Roman"/>
                <w:sz w:val="20"/>
              </w:rPr>
              <w:t>Скальные плотные</w:t>
            </w:r>
          </w:p>
        </w:tc>
        <w:tc>
          <w:tcPr>
            <w:tcW w:w="3289" w:type="dxa"/>
          </w:tcPr>
          <w:p w:rsidR="007504E9" w:rsidRPr="006E1468" w:rsidRDefault="007504E9" w:rsidP="00475406">
            <w:pPr>
              <w:spacing w:line="278" w:lineRule="exact"/>
              <w:ind w:right="38" w:firstLine="0"/>
              <w:rPr>
                <w:rFonts w:ascii="Times New Roman" w:hAnsi="Times New Roman"/>
                <w:sz w:val="16"/>
                <w:szCs w:val="16"/>
              </w:rPr>
            </w:pPr>
            <w:r w:rsidRPr="006E1468">
              <w:rPr>
                <w:rFonts w:ascii="Times New Roman" w:hAnsi="Times New Roman"/>
                <w:sz w:val="16"/>
                <w:szCs w:val="16"/>
              </w:rPr>
              <w:t>1:0</w:t>
            </w:r>
          </w:p>
        </w:tc>
        <w:tc>
          <w:tcPr>
            <w:tcW w:w="3290" w:type="dxa"/>
          </w:tcPr>
          <w:p w:rsidR="007504E9" w:rsidRPr="006E1468" w:rsidRDefault="007504E9" w:rsidP="00475406">
            <w:pPr>
              <w:spacing w:line="278" w:lineRule="exact"/>
              <w:ind w:right="38" w:firstLine="0"/>
              <w:rPr>
                <w:rFonts w:ascii="Times New Roman" w:hAnsi="Times New Roman"/>
                <w:sz w:val="16"/>
                <w:szCs w:val="16"/>
              </w:rPr>
            </w:pPr>
            <w:r w:rsidRPr="006E1468">
              <w:rPr>
                <w:rFonts w:ascii="Times New Roman" w:hAnsi="Times New Roman"/>
                <w:sz w:val="16"/>
                <w:szCs w:val="16"/>
              </w:rPr>
              <w:t>1:0,1</w:t>
            </w:r>
          </w:p>
        </w:tc>
      </w:tr>
    </w:tbl>
    <w:p w:rsidR="007504E9" w:rsidRPr="006E1468" w:rsidRDefault="007504E9" w:rsidP="007504E9">
      <w:pPr>
        <w:shd w:val="clear" w:color="auto" w:fill="FFFFFF"/>
        <w:spacing w:line="278" w:lineRule="exact"/>
        <w:ind w:left="284" w:right="38" w:firstLine="283"/>
        <w:rPr>
          <w:rFonts w:ascii="Times New Roman" w:hAnsi="Times New Roman"/>
        </w:rPr>
      </w:pPr>
    </w:p>
    <w:p w:rsidR="008B31BE" w:rsidRPr="006E1468" w:rsidRDefault="008B31BE" w:rsidP="00D22E4A">
      <w:pPr>
        <w:shd w:val="clear" w:color="auto" w:fill="FFFFFF"/>
        <w:spacing w:before="274"/>
        <w:ind w:left="284" w:right="43" w:firstLine="283"/>
        <w:jc w:val="left"/>
        <w:rPr>
          <w:rFonts w:ascii="Times New Roman" w:hAnsi="Times New Roman"/>
          <w:color w:val="000000"/>
          <w:spacing w:val="7"/>
          <w:szCs w:val="24"/>
          <w:u w:val="single"/>
        </w:rPr>
      </w:pPr>
    </w:p>
    <w:p w:rsidR="00EC36B3" w:rsidRPr="006E1468" w:rsidRDefault="00B5740A" w:rsidP="00AE4193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14" w:line="278" w:lineRule="exact"/>
        <w:ind w:left="567" w:firstLine="0"/>
        <w:rPr>
          <w:rFonts w:ascii="Times New Roman" w:hAnsi="Times New Roman"/>
          <w:color w:val="000000"/>
          <w:spacing w:val="-1"/>
          <w:szCs w:val="24"/>
        </w:rPr>
      </w:pPr>
      <w:r w:rsidRPr="006E1468">
        <w:rPr>
          <w:rFonts w:ascii="Times New Roman" w:hAnsi="Times New Roman"/>
          <w:color w:val="000000"/>
          <w:spacing w:val="-1"/>
          <w:szCs w:val="24"/>
        </w:rPr>
        <w:t xml:space="preserve">Перед началом работ по </w:t>
      </w:r>
      <w:r w:rsidR="0011389A" w:rsidRPr="006E1468">
        <w:rPr>
          <w:rFonts w:ascii="Times New Roman" w:hAnsi="Times New Roman"/>
          <w:color w:val="000000"/>
          <w:spacing w:val="-1"/>
          <w:szCs w:val="24"/>
        </w:rPr>
        <w:t>разработ</w:t>
      </w:r>
      <w:r w:rsidRPr="006E1468">
        <w:rPr>
          <w:rFonts w:ascii="Times New Roman" w:hAnsi="Times New Roman"/>
          <w:color w:val="000000"/>
          <w:spacing w:val="-1"/>
          <w:szCs w:val="24"/>
        </w:rPr>
        <w:t>ке подводной траншеи необходимо</w:t>
      </w:r>
      <w:r w:rsidR="00EC36B3" w:rsidRPr="006E1468">
        <w:rPr>
          <w:rFonts w:ascii="Times New Roman" w:hAnsi="Times New Roman"/>
          <w:color w:val="000000"/>
          <w:spacing w:val="-1"/>
          <w:szCs w:val="24"/>
        </w:rPr>
        <w:t>:</w:t>
      </w:r>
    </w:p>
    <w:p w:rsidR="00B5740A" w:rsidRPr="006E1468" w:rsidRDefault="00B5740A" w:rsidP="00AE4193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14" w:line="278" w:lineRule="exact"/>
        <w:ind w:left="567" w:firstLine="0"/>
        <w:rPr>
          <w:rFonts w:ascii="Times New Roman" w:hAnsi="Times New Roman"/>
          <w:color w:val="000000"/>
          <w:spacing w:val="-1"/>
          <w:szCs w:val="24"/>
        </w:rPr>
      </w:pPr>
      <w:r w:rsidRPr="006E1468">
        <w:rPr>
          <w:rFonts w:ascii="Times New Roman" w:hAnsi="Times New Roman"/>
          <w:color w:val="000000"/>
          <w:spacing w:val="-1"/>
          <w:szCs w:val="24"/>
        </w:rPr>
        <w:t xml:space="preserve">- уведомить </w:t>
      </w:r>
      <w:r w:rsidR="006E1468" w:rsidRPr="006E1468">
        <w:rPr>
          <w:rFonts w:ascii="Times New Roman" w:hAnsi="Times New Roman"/>
          <w:color w:val="000000"/>
          <w:spacing w:val="-1"/>
          <w:szCs w:val="24"/>
        </w:rPr>
        <w:t>заказчика</w:t>
      </w:r>
      <w:r w:rsidRPr="006E1468">
        <w:rPr>
          <w:rFonts w:ascii="Times New Roman" w:hAnsi="Times New Roman"/>
          <w:color w:val="000000"/>
          <w:spacing w:val="-1"/>
          <w:szCs w:val="24"/>
        </w:rPr>
        <w:t xml:space="preserve"> о начале и сроках выполнения работ по </w:t>
      </w:r>
      <w:r w:rsidR="000900FC" w:rsidRPr="006E1468">
        <w:rPr>
          <w:rFonts w:ascii="Times New Roman" w:hAnsi="Times New Roman"/>
          <w:color w:val="000000"/>
          <w:spacing w:val="-1"/>
          <w:szCs w:val="24"/>
        </w:rPr>
        <w:t>разработке</w:t>
      </w:r>
      <w:r w:rsidRPr="006E1468">
        <w:rPr>
          <w:rFonts w:ascii="Times New Roman" w:hAnsi="Times New Roman"/>
          <w:color w:val="000000"/>
          <w:spacing w:val="-1"/>
          <w:szCs w:val="24"/>
        </w:rPr>
        <w:t xml:space="preserve"> траншеи;</w:t>
      </w:r>
    </w:p>
    <w:p w:rsidR="00F335AF" w:rsidRPr="006E1468" w:rsidRDefault="00B5740A" w:rsidP="00AE4193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14" w:line="278" w:lineRule="exact"/>
        <w:ind w:left="567" w:firstLine="0"/>
        <w:rPr>
          <w:rFonts w:ascii="Times New Roman" w:hAnsi="Times New Roman"/>
          <w:color w:val="000000"/>
          <w:spacing w:val="-1"/>
          <w:szCs w:val="24"/>
        </w:rPr>
      </w:pPr>
      <w:r w:rsidRPr="006E1468">
        <w:rPr>
          <w:rFonts w:ascii="Times New Roman" w:hAnsi="Times New Roman"/>
          <w:color w:val="000000"/>
          <w:spacing w:val="-1"/>
          <w:szCs w:val="24"/>
        </w:rPr>
        <w:t xml:space="preserve">- </w:t>
      </w:r>
      <w:r w:rsidR="00F335AF" w:rsidRPr="006E1468">
        <w:rPr>
          <w:rFonts w:ascii="Times New Roman" w:hAnsi="Times New Roman"/>
          <w:color w:val="000000"/>
          <w:spacing w:val="-1"/>
          <w:szCs w:val="24"/>
        </w:rPr>
        <w:t xml:space="preserve">установить двустороннюю </w:t>
      </w:r>
      <w:r w:rsidRPr="006E1468">
        <w:rPr>
          <w:rFonts w:ascii="Times New Roman" w:hAnsi="Times New Roman"/>
          <w:color w:val="000000"/>
          <w:spacing w:val="-1"/>
          <w:szCs w:val="24"/>
        </w:rPr>
        <w:t xml:space="preserve">сотовую связь </w:t>
      </w:r>
      <w:r w:rsidR="00F335AF" w:rsidRPr="006E1468">
        <w:rPr>
          <w:rFonts w:ascii="Times New Roman" w:hAnsi="Times New Roman"/>
          <w:color w:val="000000"/>
          <w:spacing w:val="-1"/>
          <w:szCs w:val="24"/>
        </w:rPr>
        <w:t>теплоходами, сопровождающими плот.</w:t>
      </w:r>
    </w:p>
    <w:p w:rsidR="00F335AF" w:rsidRPr="006E1468" w:rsidRDefault="00F335AF" w:rsidP="00AE4193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14" w:line="278" w:lineRule="exact"/>
        <w:ind w:left="567" w:firstLine="0"/>
        <w:rPr>
          <w:rFonts w:ascii="Times New Roman" w:hAnsi="Times New Roman"/>
          <w:color w:val="000000"/>
          <w:spacing w:val="-1"/>
          <w:szCs w:val="24"/>
        </w:rPr>
      </w:pPr>
      <w:r w:rsidRPr="006E1468">
        <w:rPr>
          <w:rFonts w:ascii="Times New Roman" w:hAnsi="Times New Roman"/>
          <w:color w:val="000000"/>
          <w:spacing w:val="-1"/>
          <w:szCs w:val="24"/>
        </w:rPr>
        <w:t xml:space="preserve">- до завершения </w:t>
      </w:r>
      <w:r w:rsidR="000900FC" w:rsidRPr="006E1468">
        <w:rPr>
          <w:rFonts w:ascii="Times New Roman" w:hAnsi="Times New Roman"/>
          <w:color w:val="000000"/>
          <w:spacing w:val="-1"/>
          <w:szCs w:val="24"/>
        </w:rPr>
        <w:t>разработ</w:t>
      </w:r>
      <w:r w:rsidRPr="006E1468">
        <w:rPr>
          <w:rFonts w:ascii="Times New Roman" w:hAnsi="Times New Roman"/>
          <w:color w:val="000000"/>
          <w:spacing w:val="-1"/>
          <w:szCs w:val="24"/>
        </w:rPr>
        <w:t>ки подводной траншеи выставить речной пост наблюдения (д</w:t>
      </w:r>
      <w:r w:rsidRPr="006E1468">
        <w:rPr>
          <w:rFonts w:ascii="Times New Roman" w:hAnsi="Times New Roman"/>
          <w:color w:val="000000"/>
          <w:spacing w:val="-1"/>
          <w:szCs w:val="24"/>
        </w:rPr>
        <w:t>е</w:t>
      </w:r>
      <w:r w:rsidRPr="006E1468">
        <w:rPr>
          <w:rFonts w:ascii="Times New Roman" w:hAnsi="Times New Roman"/>
          <w:color w:val="000000"/>
          <w:spacing w:val="-1"/>
          <w:szCs w:val="24"/>
        </w:rPr>
        <w:t>журство КС-100, оснащенных речной спецсвязью и сотовой связью).</w:t>
      </w:r>
    </w:p>
    <w:p w:rsidR="002A6B81" w:rsidRPr="006E1468" w:rsidRDefault="00F335AF" w:rsidP="00AE4193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14" w:line="278" w:lineRule="exact"/>
        <w:ind w:left="567" w:firstLine="0"/>
        <w:rPr>
          <w:rFonts w:ascii="Times New Roman" w:hAnsi="Times New Roman"/>
          <w:color w:val="000000"/>
          <w:spacing w:val="-1"/>
          <w:szCs w:val="24"/>
        </w:rPr>
      </w:pPr>
      <w:r w:rsidRPr="006E1468">
        <w:rPr>
          <w:rFonts w:ascii="Times New Roman" w:hAnsi="Times New Roman"/>
          <w:color w:val="000000"/>
          <w:spacing w:val="-1"/>
          <w:szCs w:val="24"/>
        </w:rPr>
        <w:t xml:space="preserve">- </w:t>
      </w:r>
      <w:r w:rsidR="00B5740A" w:rsidRPr="006E1468">
        <w:rPr>
          <w:rFonts w:ascii="Times New Roman" w:hAnsi="Times New Roman"/>
          <w:color w:val="000000"/>
          <w:spacing w:val="-1"/>
          <w:szCs w:val="24"/>
        </w:rPr>
        <w:t>организовать круглосуточное дежурство катеров типа КС-100 (2 ед.), оснащенных речной спец</w:t>
      </w:r>
      <w:r w:rsidR="00475406" w:rsidRPr="006E1468">
        <w:rPr>
          <w:rFonts w:ascii="Times New Roman" w:hAnsi="Times New Roman"/>
          <w:color w:val="000000"/>
          <w:spacing w:val="-1"/>
          <w:szCs w:val="24"/>
        </w:rPr>
        <w:t xml:space="preserve">. </w:t>
      </w:r>
      <w:r w:rsidR="00B5740A" w:rsidRPr="006E1468">
        <w:rPr>
          <w:rFonts w:ascii="Times New Roman" w:hAnsi="Times New Roman"/>
          <w:color w:val="000000"/>
          <w:spacing w:val="-1"/>
          <w:szCs w:val="24"/>
        </w:rPr>
        <w:t>связью;</w:t>
      </w:r>
    </w:p>
    <w:p w:rsidR="002A6B81" w:rsidRPr="006E1468" w:rsidRDefault="002A6B81" w:rsidP="00AE4193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14" w:line="278" w:lineRule="exact"/>
        <w:ind w:left="567" w:firstLine="0"/>
        <w:rPr>
          <w:rFonts w:ascii="Times New Roman" w:hAnsi="Times New Roman"/>
          <w:color w:val="000000"/>
          <w:spacing w:val="-1"/>
          <w:szCs w:val="24"/>
        </w:rPr>
      </w:pPr>
      <w:r w:rsidRPr="006E1468">
        <w:rPr>
          <w:rFonts w:ascii="Times New Roman" w:hAnsi="Times New Roman"/>
          <w:color w:val="000000"/>
          <w:spacing w:val="-1"/>
          <w:szCs w:val="24"/>
        </w:rPr>
        <w:t>- организовать систему связи между техническими средствами, засыпающ</w:t>
      </w:r>
      <w:r w:rsidR="000900FC" w:rsidRPr="006E1468">
        <w:rPr>
          <w:rFonts w:ascii="Times New Roman" w:hAnsi="Times New Roman"/>
          <w:color w:val="000000"/>
          <w:spacing w:val="-1"/>
          <w:szCs w:val="24"/>
        </w:rPr>
        <w:t>ими подводную траншею и берегом.</w:t>
      </w:r>
    </w:p>
    <w:p w:rsidR="00DD1EA3" w:rsidRPr="006E1468" w:rsidRDefault="00DD1EA3" w:rsidP="00AE4193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14" w:line="278" w:lineRule="exact"/>
        <w:ind w:left="567" w:firstLine="0"/>
        <w:rPr>
          <w:rFonts w:ascii="Times New Roman" w:hAnsi="Times New Roman"/>
          <w:color w:val="000000"/>
          <w:spacing w:val="-1"/>
          <w:szCs w:val="24"/>
        </w:rPr>
      </w:pPr>
      <w:r w:rsidRPr="006E1468">
        <w:rPr>
          <w:rFonts w:ascii="Times New Roman" w:hAnsi="Times New Roman"/>
          <w:color w:val="000000"/>
          <w:spacing w:val="-1"/>
          <w:szCs w:val="24"/>
        </w:rPr>
        <w:t>Ограждение и схему расстановки средств плавучей обстановки на трассе движения техн</w:t>
      </w:r>
      <w:r w:rsidRPr="006E1468">
        <w:rPr>
          <w:rFonts w:ascii="Times New Roman" w:hAnsi="Times New Roman"/>
          <w:color w:val="000000"/>
          <w:spacing w:val="-1"/>
          <w:szCs w:val="24"/>
        </w:rPr>
        <w:t>и</w:t>
      </w:r>
      <w:r w:rsidRPr="006E1468">
        <w:rPr>
          <w:rFonts w:ascii="Times New Roman" w:hAnsi="Times New Roman"/>
          <w:color w:val="000000"/>
          <w:spacing w:val="-1"/>
          <w:szCs w:val="24"/>
        </w:rPr>
        <w:t>ческих средств, границ подводных отвалов грунта, судового хода выполнить согласно пр</w:t>
      </w:r>
      <w:r w:rsidRPr="006E1468">
        <w:rPr>
          <w:rFonts w:ascii="Times New Roman" w:hAnsi="Times New Roman"/>
          <w:color w:val="000000"/>
          <w:spacing w:val="-1"/>
          <w:szCs w:val="24"/>
        </w:rPr>
        <w:t>а</w:t>
      </w:r>
      <w:r w:rsidRPr="006E1468">
        <w:rPr>
          <w:rFonts w:ascii="Times New Roman" w:hAnsi="Times New Roman"/>
          <w:color w:val="000000"/>
          <w:spacing w:val="-1"/>
          <w:szCs w:val="24"/>
        </w:rPr>
        <w:t>вил плавания по внутренним водным путям РФ.</w:t>
      </w:r>
    </w:p>
    <w:p w:rsidR="000068BD" w:rsidRPr="006E1468" w:rsidRDefault="000068BD" w:rsidP="00AE4193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14" w:line="278" w:lineRule="exact"/>
        <w:ind w:left="567" w:firstLine="0"/>
        <w:rPr>
          <w:rFonts w:ascii="Times New Roman" w:hAnsi="Times New Roman"/>
          <w:color w:val="000000"/>
          <w:spacing w:val="-1"/>
          <w:szCs w:val="24"/>
        </w:rPr>
      </w:pPr>
      <w:r w:rsidRPr="006E1468">
        <w:rPr>
          <w:rFonts w:ascii="Times New Roman" w:hAnsi="Times New Roman"/>
          <w:color w:val="000000"/>
          <w:spacing w:val="-1"/>
          <w:szCs w:val="24"/>
        </w:rPr>
        <w:t>При работе в границах судоходной трассы и на ее кромках дежурное судно, осуществля</w:t>
      </w:r>
      <w:r w:rsidRPr="006E1468">
        <w:rPr>
          <w:rFonts w:ascii="Times New Roman" w:hAnsi="Times New Roman"/>
          <w:color w:val="000000"/>
          <w:spacing w:val="-1"/>
          <w:szCs w:val="24"/>
        </w:rPr>
        <w:t>ю</w:t>
      </w:r>
      <w:r w:rsidRPr="006E1468">
        <w:rPr>
          <w:rFonts w:ascii="Times New Roman" w:hAnsi="Times New Roman"/>
          <w:color w:val="000000"/>
          <w:spacing w:val="-1"/>
          <w:szCs w:val="24"/>
        </w:rPr>
        <w:t>щее визуальное наблюдение за движением судов обязательно выйти на УКВ радиосвязь за 2 км. с судами следующими снизу и за 5 км. с судами следующих сверху, дать команду на освобождение судоходной трассы, и поддерживать связь с судами до полного их прохода створа работ.</w:t>
      </w:r>
    </w:p>
    <w:p w:rsidR="000068BD" w:rsidRPr="006E1468" w:rsidRDefault="000068BD" w:rsidP="00AE4193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14" w:line="278" w:lineRule="exact"/>
        <w:ind w:left="567" w:firstLine="0"/>
        <w:rPr>
          <w:rFonts w:ascii="Times New Roman" w:hAnsi="Times New Roman"/>
          <w:color w:val="000000"/>
          <w:spacing w:val="-1"/>
          <w:szCs w:val="24"/>
        </w:rPr>
      </w:pPr>
      <w:r w:rsidRPr="006E1468">
        <w:rPr>
          <w:rFonts w:ascii="Times New Roman" w:hAnsi="Times New Roman"/>
          <w:color w:val="000000"/>
          <w:spacing w:val="-1"/>
          <w:szCs w:val="24"/>
        </w:rPr>
        <w:t>Отвод технических средств на период пропуска судовых и плотовых составов осуществлять к правому берегу  (не ближе 300 м. от оси судовог</w:t>
      </w:r>
      <w:r w:rsidR="005E5BE2" w:rsidRPr="006E1468">
        <w:rPr>
          <w:rFonts w:ascii="Times New Roman" w:hAnsi="Times New Roman"/>
          <w:color w:val="000000"/>
          <w:spacing w:val="-1"/>
          <w:szCs w:val="24"/>
        </w:rPr>
        <w:t>о</w:t>
      </w:r>
      <w:r w:rsidRPr="006E1468">
        <w:rPr>
          <w:rFonts w:ascii="Times New Roman" w:hAnsi="Times New Roman"/>
          <w:color w:val="000000"/>
          <w:spacing w:val="-1"/>
          <w:szCs w:val="24"/>
        </w:rPr>
        <w:t xml:space="preserve"> хода</w:t>
      </w:r>
      <w:r w:rsidR="005E5BE2" w:rsidRPr="006E1468">
        <w:rPr>
          <w:rFonts w:ascii="Times New Roman" w:hAnsi="Times New Roman"/>
          <w:color w:val="000000"/>
          <w:spacing w:val="-1"/>
          <w:szCs w:val="24"/>
        </w:rPr>
        <w:t>)</w:t>
      </w:r>
      <w:r w:rsidRPr="006E1468">
        <w:rPr>
          <w:rFonts w:ascii="Times New Roman" w:hAnsi="Times New Roman"/>
          <w:color w:val="000000"/>
          <w:spacing w:val="-1"/>
          <w:szCs w:val="24"/>
        </w:rPr>
        <w:t>.</w:t>
      </w:r>
    </w:p>
    <w:p w:rsidR="000068BD" w:rsidRPr="006E1468" w:rsidRDefault="000068BD" w:rsidP="00AE4193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14" w:line="278" w:lineRule="exact"/>
        <w:ind w:left="567" w:firstLine="0"/>
        <w:rPr>
          <w:rFonts w:ascii="Times New Roman" w:hAnsi="Times New Roman"/>
          <w:color w:val="000000"/>
          <w:spacing w:val="-1"/>
          <w:szCs w:val="24"/>
        </w:rPr>
      </w:pPr>
      <w:r w:rsidRPr="006E1468">
        <w:rPr>
          <w:rFonts w:ascii="Times New Roman" w:hAnsi="Times New Roman"/>
          <w:color w:val="000000"/>
          <w:spacing w:val="-1"/>
          <w:szCs w:val="24"/>
        </w:rPr>
        <w:t>При проведени</w:t>
      </w:r>
      <w:r w:rsidR="000900FC" w:rsidRPr="006E1468">
        <w:rPr>
          <w:rFonts w:ascii="Times New Roman" w:hAnsi="Times New Roman"/>
          <w:color w:val="000000"/>
          <w:spacing w:val="-1"/>
          <w:szCs w:val="24"/>
        </w:rPr>
        <w:t>и разработ</w:t>
      </w:r>
      <w:r w:rsidRPr="006E1468">
        <w:rPr>
          <w:rFonts w:ascii="Times New Roman" w:hAnsi="Times New Roman"/>
          <w:color w:val="000000"/>
          <w:spacing w:val="-1"/>
          <w:szCs w:val="24"/>
        </w:rPr>
        <w:t>ки траншеи на участке судоходной трасы ввести постоянный ко</w:t>
      </w:r>
      <w:r w:rsidRPr="006E1468">
        <w:rPr>
          <w:rFonts w:ascii="Times New Roman" w:hAnsi="Times New Roman"/>
          <w:color w:val="000000"/>
          <w:spacing w:val="-1"/>
          <w:szCs w:val="24"/>
        </w:rPr>
        <w:t>н</w:t>
      </w:r>
      <w:r w:rsidRPr="006E1468">
        <w:rPr>
          <w:rFonts w:ascii="Times New Roman" w:hAnsi="Times New Roman"/>
          <w:color w:val="000000"/>
          <w:spacing w:val="-1"/>
          <w:szCs w:val="24"/>
        </w:rPr>
        <w:t>троль за глубинами</w:t>
      </w:r>
      <w:r w:rsidR="005E5BE2" w:rsidRPr="006E1468">
        <w:rPr>
          <w:rFonts w:ascii="Times New Roman" w:hAnsi="Times New Roman"/>
          <w:color w:val="000000"/>
          <w:spacing w:val="-1"/>
          <w:szCs w:val="24"/>
        </w:rPr>
        <w:t xml:space="preserve"> (промеры глубин после высыпки каждой</w:t>
      </w:r>
      <w:r w:rsidR="00475406" w:rsidRPr="006E1468">
        <w:rPr>
          <w:rFonts w:ascii="Times New Roman" w:hAnsi="Times New Roman"/>
          <w:color w:val="000000"/>
          <w:spacing w:val="-1"/>
          <w:szCs w:val="24"/>
        </w:rPr>
        <w:t xml:space="preserve"> шаланды  понтона, </w:t>
      </w:r>
      <w:r w:rsidR="005E5BE2" w:rsidRPr="006E1468">
        <w:rPr>
          <w:rFonts w:ascii="Times New Roman" w:hAnsi="Times New Roman"/>
          <w:color w:val="000000"/>
          <w:spacing w:val="-1"/>
          <w:szCs w:val="24"/>
        </w:rPr>
        <w:t>не допу</w:t>
      </w:r>
      <w:r w:rsidR="005E5BE2" w:rsidRPr="006E1468">
        <w:rPr>
          <w:rFonts w:ascii="Times New Roman" w:hAnsi="Times New Roman"/>
          <w:color w:val="000000"/>
          <w:spacing w:val="-1"/>
          <w:szCs w:val="24"/>
        </w:rPr>
        <w:t>с</w:t>
      </w:r>
      <w:r w:rsidR="005E5BE2" w:rsidRPr="006E1468">
        <w:rPr>
          <w:rFonts w:ascii="Times New Roman" w:hAnsi="Times New Roman"/>
          <w:color w:val="000000"/>
          <w:spacing w:val="-1"/>
          <w:szCs w:val="24"/>
        </w:rPr>
        <w:t xml:space="preserve">кается </w:t>
      </w:r>
      <w:r w:rsidR="000900FC" w:rsidRPr="006E1468">
        <w:rPr>
          <w:rFonts w:ascii="Times New Roman" w:hAnsi="Times New Roman"/>
          <w:color w:val="000000"/>
          <w:spacing w:val="-1"/>
          <w:szCs w:val="24"/>
        </w:rPr>
        <w:t>перекопа грунта.</w:t>
      </w:r>
    </w:p>
    <w:p w:rsidR="005E5BE2" w:rsidRPr="006E1468" w:rsidRDefault="005E5BE2" w:rsidP="00AE4193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14" w:line="278" w:lineRule="exact"/>
        <w:ind w:left="567" w:firstLine="0"/>
        <w:rPr>
          <w:rFonts w:ascii="Times New Roman" w:hAnsi="Times New Roman"/>
          <w:color w:val="000000"/>
          <w:spacing w:val="-1"/>
          <w:szCs w:val="24"/>
        </w:rPr>
      </w:pPr>
      <w:r w:rsidRPr="006E1468">
        <w:rPr>
          <w:rFonts w:ascii="Times New Roman" w:hAnsi="Times New Roman"/>
          <w:color w:val="000000"/>
          <w:spacing w:val="-1"/>
          <w:szCs w:val="24"/>
        </w:rPr>
        <w:t>По окончанию работ провести траление судоходной трассы и выполнить съемку дна тра</w:t>
      </w:r>
      <w:r w:rsidRPr="006E1468">
        <w:rPr>
          <w:rFonts w:ascii="Times New Roman" w:hAnsi="Times New Roman"/>
          <w:color w:val="000000"/>
          <w:spacing w:val="-1"/>
          <w:szCs w:val="24"/>
        </w:rPr>
        <w:t>н</w:t>
      </w:r>
      <w:r w:rsidRPr="006E1468">
        <w:rPr>
          <w:rFonts w:ascii="Times New Roman" w:hAnsi="Times New Roman"/>
          <w:color w:val="000000"/>
          <w:spacing w:val="-1"/>
          <w:szCs w:val="24"/>
        </w:rPr>
        <w:t xml:space="preserve">шеи после </w:t>
      </w:r>
      <w:r w:rsidR="000900FC" w:rsidRPr="006E1468">
        <w:rPr>
          <w:rFonts w:ascii="Times New Roman" w:hAnsi="Times New Roman"/>
          <w:color w:val="000000"/>
          <w:spacing w:val="-1"/>
          <w:szCs w:val="24"/>
        </w:rPr>
        <w:t>разработ</w:t>
      </w:r>
      <w:r w:rsidRPr="006E1468">
        <w:rPr>
          <w:rFonts w:ascii="Times New Roman" w:hAnsi="Times New Roman"/>
          <w:color w:val="000000"/>
          <w:spacing w:val="-1"/>
          <w:szCs w:val="24"/>
        </w:rPr>
        <w:t xml:space="preserve">ки. Копию акта траления и исполнительный профиль направить </w:t>
      </w:r>
      <w:r w:rsidR="006E1468" w:rsidRPr="006E1468">
        <w:rPr>
          <w:rFonts w:ascii="Times New Roman" w:hAnsi="Times New Roman"/>
          <w:color w:val="000000"/>
          <w:spacing w:val="-1"/>
          <w:szCs w:val="24"/>
        </w:rPr>
        <w:t>зака</w:t>
      </w:r>
      <w:r w:rsidR="006E1468" w:rsidRPr="006E1468">
        <w:rPr>
          <w:rFonts w:ascii="Times New Roman" w:hAnsi="Times New Roman"/>
          <w:color w:val="000000"/>
          <w:spacing w:val="-1"/>
          <w:szCs w:val="24"/>
        </w:rPr>
        <w:t>з</w:t>
      </w:r>
      <w:r w:rsidR="006E1468" w:rsidRPr="006E1468">
        <w:rPr>
          <w:rFonts w:ascii="Times New Roman" w:hAnsi="Times New Roman"/>
          <w:color w:val="000000"/>
          <w:spacing w:val="-1"/>
          <w:szCs w:val="24"/>
        </w:rPr>
        <w:t>чику</w:t>
      </w:r>
      <w:r w:rsidRPr="006E1468">
        <w:rPr>
          <w:rFonts w:ascii="Times New Roman" w:hAnsi="Times New Roman"/>
          <w:color w:val="000000"/>
          <w:spacing w:val="-1"/>
          <w:szCs w:val="24"/>
        </w:rPr>
        <w:t xml:space="preserve"> с информационным письмом о завершении работ на объекте. </w:t>
      </w:r>
    </w:p>
    <w:p w:rsidR="00FE728C" w:rsidRPr="006E1468" w:rsidRDefault="00DD1EA3" w:rsidP="00AE4193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14" w:line="278" w:lineRule="exact"/>
        <w:ind w:left="567" w:firstLine="0"/>
        <w:rPr>
          <w:rFonts w:ascii="Times New Roman" w:hAnsi="Times New Roman"/>
          <w:color w:val="000000"/>
          <w:spacing w:val="-1"/>
          <w:szCs w:val="24"/>
        </w:rPr>
      </w:pPr>
      <w:r w:rsidRPr="006E1468">
        <w:rPr>
          <w:rFonts w:ascii="Times New Roman" w:hAnsi="Times New Roman"/>
          <w:color w:val="000000"/>
          <w:spacing w:val="-1"/>
          <w:szCs w:val="24"/>
        </w:rPr>
        <w:t xml:space="preserve">Все плавсредства используемые для </w:t>
      </w:r>
      <w:r w:rsidR="0011389A" w:rsidRPr="006E1468">
        <w:rPr>
          <w:rFonts w:ascii="Times New Roman" w:hAnsi="Times New Roman"/>
          <w:color w:val="000000"/>
          <w:spacing w:val="-1"/>
          <w:szCs w:val="24"/>
        </w:rPr>
        <w:t>разработк</w:t>
      </w:r>
      <w:r w:rsidRPr="006E1468">
        <w:rPr>
          <w:rFonts w:ascii="Times New Roman" w:hAnsi="Times New Roman"/>
          <w:color w:val="000000"/>
          <w:spacing w:val="-1"/>
          <w:szCs w:val="24"/>
        </w:rPr>
        <w:t>и подводной траншеи должны быть оборуд</w:t>
      </w:r>
      <w:r w:rsidRPr="006E1468">
        <w:rPr>
          <w:rFonts w:ascii="Times New Roman" w:hAnsi="Times New Roman"/>
          <w:color w:val="000000"/>
          <w:spacing w:val="-1"/>
          <w:szCs w:val="24"/>
        </w:rPr>
        <w:t>о</w:t>
      </w:r>
      <w:r w:rsidRPr="006E1468">
        <w:rPr>
          <w:rFonts w:ascii="Times New Roman" w:hAnsi="Times New Roman"/>
          <w:color w:val="000000"/>
          <w:spacing w:val="-1"/>
          <w:szCs w:val="24"/>
        </w:rPr>
        <w:t>ваны освещением для работы в темное время суток</w:t>
      </w:r>
      <w:r w:rsidR="008F3BD1" w:rsidRPr="006E1468">
        <w:rPr>
          <w:rFonts w:ascii="Times New Roman" w:hAnsi="Times New Roman"/>
          <w:color w:val="000000"/>
          <w:spacing w:val="-1"/>
          <w:szCs w:val="24"/>
        </w:rPr>
        <w:t>.</w:t>
      </w:r>
      <w:r w:rsidRPr="006E1468">
        <w:rPr>
          <w:rFonts w:ascii="Times New Roman" w:hAnsi="Times New Roman"/>
          <w:color w:val="000000"/>
          <w:spacing w:val="-1"/>
          <w:szCs w:val="24"/>
        </w:rPr>
        <w:t xml:space="preserve"> </w:t>
      </w:r>
      <w:r w:rsidR="00EC36B3" w:rsidRPr="006E1468">
        <w:rPr>
          <w:rFonts w:ascii="Times New Roman" w:hAnsi="Times New Roman"/>
          <w:color w:val="000000"/>
          <w:spacing w:val="-1"/>
          <w:szCs w:val="24"/>
        </w:rPr>
        <w:t xml:space="preserve"> </w:t>
      </w:r>
      <w:r w:rsidR="00FE728C" w:rsidRPr="006E1468">
        <w:rPr>
          <w:rFonts w:ascii="Times New Roman" w:hAnsi="Times New Roman"/>
          <w:color w:val="000000"/>
          <w:spacing w:val="-1"/>
          <w:szCs w:val="24"/>
        </w:rPr>
        <w:t xml:space="preserve"> </w:t>
      </w:r>
    </w:p>
    <w:p w:rsidR="00FE728C" w:rsidRPr="006E1468" w:rsidRDefault="00FE728C" w:rsidP="00AE4193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14" w:line="278" w:lineRule="exact"/>
        <w:ind w:left="567" w:firstLine="0"/>
        <w:rPr>
          <w:rFonts w:ascii="Times New Roman" w:hAnsi="Times New Roman"/>
          <w:color w:val="000000"/>
          <w:spacing w:val="-1"/>
          <w:szCs w:val="24"/>
        </w:rPr>
      </w:pPr>
    </w:p>
    <w:p w:rsidR="00E739B0" w:rsidRPr="006E1468" w:rsidRDefault="00E739B0" w:rsidP="00AE4193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14" w:line="278" w:lineRule="exact"/>
        <w:ind w:left="567" w:firstLine="0"/>
        <w:rPr>
          <w:rFonts w:ascii="Times New Roman" w:hAnsi="Times New Roman"/>
          <w:color w:val="000000"/>
          <w:spacing w:val="-1"/>
          <w:szCs w:val="24"/>
        </w:rPr>
      </w:pPr>
    </w:p>
    <w:p w:rsidR="00FE728C" w:rsidRPr="006E1468" w:rsidRDefault="00FE728C" w:rsidP="0011389A">
      <w:pPr>
        <w:pStyle w:val="16"/>
      </w:pPr>
      <w:bookmarkStart w:id="16" w:name="_Toc419391467"/>
      <w:r w:rsidRPr="006E1468">
        <w:t>3. ПОТРЕБНОСТЬ В МАШИНАХ И МЕХАНИЗМАХ, ТЕХНОЛОГИЧЕСКОЙ ОСНАСТКЕ И МАТЕРИАЛАХ.</w:t>
      </w:r>
      <w:bookmarkEnd w:id="16"/>
    </w:p>
    <w:p w:rsidR="007411C9" w:rsidRPr="006E1468" w:rsidRDefault="007411C9" w:rsidP="00AE4193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14" w:line="278" w:lineRule="exact"/>
        <w:ind w:left="567" w:firstLine="0"/>
        <w:rPr>
          <w:rFonts w:ascii="Times New Roman" w:hAnsi="Times New Roman"/>
          <w:color w:val="000000"/>
          <w:szCs w:val="24"/>
        </w:rPr>
      </w:pPr>
    </w:p>
    <w:tbl>
      <w:tblPr>
        <w:tblStyle w:val="af4"/>
        <w:tblW w:w="9322" w:type="dxa"/>
        <w:tblInd w:w="567" w:type="dxa"/>
        <w:tblLook w:val="04A0"/>
      </w:tblPr>
      <w:tblGrid>
        <w:gridCol w:w="537"/>
        <w:gridCol w:w="3115"/>
        <w:gridCol w:w="1407"/>
        <w:gridCol w:w="1078"/>
        <w:gridCol w:w="3185"/>
      </w:tblGrid>
      <w:tr w:rsidR="00EC36B3" w:rsidRPr="006E1468" w:rsidTr="000B05BC">
        <w:tc>
          <w:tcPr>
            <w:tcW w:w="537" w:type="dxa"/>
          </w:tcPr>
          <w:p w:rsidR="00EC36B3" w:rsidRPr="006E1468" w:rsidRDefault="00EC36B3" w:rsidP="00EC36B3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6E1468">
              <w:rPr>
                <w:rFonts w:ascii="Times New Roman" w:hAnsi="Times New Roman"/>
                <w:color w:val="000000"/>
                <w:sz w:val="20"/>
              </w:rPr>
              <w:t>№ п/п</w:t>
            </w:r>
          </w:p>
        </w:tc>
        <w:tc>
          <w:tcPr>
            <w:tcW w:w="3115" w:type="dxa"/>
          </w:tcPr>
          <w:p w:rsidR="00EC36B3" w:rsidRPr="006E1468" w:rsidRDefault="00EC36B3" w:rsidP="00EC36B3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6E1468">
              <w:rPr>
                <w:rFonts w:ascii="Times New Roman" w:hAnsi="Times New Roman"/>
                <w:color w:val="000000"/>
                <w:sz w:val="20"/>
              </w:rPr>
              <w:t>Наименование</w:t>
            </w:r>
          </w:p>
        </w:tc>
        <w:tc>
          <w:tcPr>
            <w:tcW w:w="1407" w:type="dxa"/>
          </w:tcPr>
          <w:p w:rsidR="00EC36B3" w:rsidRPr="006E1468" w:rsidRDefault="00EC36B3" w:rsidP="00EC36B3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6E1468">
              <w:rPr>
                <w:rFonts w:ascii="Times New Roman" w:hAnsi="Times New Roman"/>
                <w:color w:val="000000"/>
                <w:sz w:val="20"/>
              </w:rPr>
              <w:t>Количество</w:t>
            </w:r>
          </w:p>
        </w:tc>
        <w:tc>
          <w:tcPr>
            <w:tcW w:w="1078" w:type="dxa"/>
          </w:tcPr>
          <w:p w:rsidR="00EC36B3" w:rsidRPr="006E1468" w:rsidRDefault="00EC36B3" w:rsidP="00EC36B3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6E1468">
              <w:rPr>
                <w:rFonts w:ascii="Times New Roman" w:hAnsi="Times New Roman"/>
                <w:color w:val="000000"/>
                <w:sz w:val="20"/>
              </w:rPr>
              <w:t>Ед.изм.</w:t>
            </w:r>
          </w:p>
        </w:tc>
        <w:tc>
          <w:tcPr>
            <w:tcW w:w="3185" w:type="dxa"/>
          </w:tcPr>
          <w:p w:rsidR="00EC36B3" w:rsidRPr="006E1468" w:rsidRDefault="00EC36B3" w:rsidP="00EC36B3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6E1468">
              <w:rPr>
                <w:rFonts w:ascii="Times New Roman" w:hAnsi="Times New Roman"/>
                <w:color w:val="000000"/>
                <w:sz w:val="20"/>
              </w:rPr>
              <w:t>Примечания</w:t>
            </w:r>
          </w:p>
        </w:tc>
      </w:tr>
      <w:tr w:rsidR="00EC36B3" w:rsidRPr="006E1468" w:rsidTr="000B05BC">
        <w:tc>
          <w:tcPr>
            <w:tcW w:w="537" w:type="dxa"/>
          </w:tcPr>
          <w:p w:rsidR="00EC36B3" w:rsidRPr="006E1468" w:rsidRDefault="00EC36B3" w:rsidP="00EC36B3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zCs w:val="24"/>
              </w:rPr>
              <w:t>1</w:t>
            </w:r>
          </w:p>
        </w:tc>
        <w:tc>
          <w:tcPr>
            <w:tcW w:w="3115" w:type="dxa"/>
          </w:tcPr>
          <w:p w:rsidR="00EC36B3" w:rsidRPr="006E1468" w:rsidRDefault="00EC36B3" w:rsidP="00EC36B3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407" w:type="dxa"/>
          </w:tcPr>
          <w:p w:rsidR="00EC36B3" w:rsidRPr="006E1468" w:rsidRDefault="00EC36B3" w:rsidP="00EC36B3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078" w:type="dxa"/>
          </w:tcPr>
          <w:p w:rsidR="00EC36B3" w:rsidRPr="006E1468" w:rsidRDefault="00EC36B3" w:rsidP="00EC36B3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3185" w:type="dxa"/>
          </w:tcPr>
          <w:p w:rsidR="00EC36B3" w:rsidRPr="006E1468" w:rsidRDefault="00EC36B3" w:rsidP="00EC36B3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EC36B3" w:rsidRPr="006E1468" w:rsidTr="000B05BC">
        <w:tc>
          <w:tcPr>
            <w:tcW w:w="537" w:type="dxa"/>
          </w:tcPr>
          <w:p w:rsidR="00EC36B3" w:rsidRPr="006E1468" w:rsidRDefault="00D05872" w:rsidP="00EC36B3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zCs w:val="24"/>
              </w:rPr>
              <w:t>2</w:t>
            </w:r>
          </w:p>
        </w:tc>
        <w:tc>
          <w:tcPr>
            <w:tcW w:w="3115" w:type="dxa"/>
          </w:tcPr>
          <w:p w:rsidR="00EC36B3" w:rsidRPr="006E1468" w:rsidRDefault="00EC36B3" w:rsidP="00EC36B3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407" w:type="dxa"/>
          </w:tcPr>
          <w:p w:rsidR="00EC36B3" w:rsidRPr="006E1468" w:rsidRDefault="00EC36B3" w:rsidP="00EC36B3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078" w:type="dxa"/>
          </w:tcPr>
          <w:p w:rsidR="00EC36B3" w:rsidRPr="006E1468" w:rsidRDefault="00EC36B3" w:rsidP="00EC36B3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3185" w:type="dxa"/>
          </w:tcPr>
          <w:p w:rsidR="00EC36B3" w:rsidRPr="006E1468" w:rsidRDefault="00EC36B3" w:rsidP="00EC36B3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EC36B3" w:rsidRPr="006E1468" w:rsidTr="000B05BC">
        <w:tc>
          <w:tcPr>
            <w:tcW w:w="537" w:type="dxa"/>
          </w:tcPr>
          <w:p w:rsidR="00EC36B3" w:rsidRPr="006E1468" w:rsidRDefault="00D05872" w:rsidP="00EC36B3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zCs w:val="24"/>
              </w:rPr>
              <w:t>3</w:t>
            </w:r>
          </w:p>
        </w:tc>
        <w:tc>
          <w:tcPr>
            <w:tcW w:w="3115" w:type="dxa"/>
          </w:tcPr>
          <w:p w:rsidR="00EC36B3" w:rsidRPr="006E1468" w:rsidRDefault="00EC36B3" w:rsidP="00EC36B3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407" w:type="dxa"/>
          </w:tcPr>
          <w:p w:rsidR="00EC36B3" w:rsidRPr="006E1468" w:rsidRDefault="00EC36B3" w:rsidP="00EC36B3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078" w:type="dxa"/>
          </w:tcPr>
          <w:p w:rsidR="00EC36B3" w:rsidRPr="006E1468" w:rsidRDefault="00EC36B3" w:rsidP="00EC36B3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3185" w:type="dxa"/>
          </w:tcPr>
          <w:p w:rsidR="00EC36B3" w:rsidRPr="006E1468" w:rsidRDefault="00EC36B3" w:rsidP="00EC36B3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</w:tbl>
    <w:p w:rsidR="00E739B0" w:rsidRPr="006E1468" w:rsidRDefault="00E739B0" w:rsidP="00AE4193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14" w:line="278" w:lineRule="exact"/>
        <w:ind w:left="567" w:firstLine="0"/>
        <w:rPr>
          <w:rFonts w:ascii="Times New Roman" w:hAnsi="Times New Roman"/>
          <w:color w:val="000000"/>
          <w:szCs w:val="24"/>
        </w:rPr>
      </w:pPr>
    </w:p>
    <w:p w:rsidR="00E739B0" w:rsidRPr="006E1468" w:rsidRDefault="00E739B0" w:rsidP="00AE4193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14" w:line="278" w:lineRule="exact"/>
        <w:ind w:left="567" w:firstLine="0"/>
        <w:rPr>
          <w:rFonts w:ascii="Times New Roman" w:hAnsi="Times New Roman"/>
          <w:color w:val="000000"/>
          <w:szCs w:val="24"/>
        </w:rPr>
      </w:pPr>
      <w:r w:rsidRPr="006E1468">
        <w:rPr>
          <w:rFonts w:ascii="Times New Roman" w:hAnsi="Times New Roman"/>
          <w:color w:val="000000"/>
          <w:szCs w:val="24"/>
        </w:rPr>
        <w:lastRenderedPageBreak/>
        <w:t xml:space="preserve">Примечание: </w:t>
      </w:r>
    </w:p>
    <w:p w:rsidR="00E739B0" w:rsidRPr="006E1468" w:rsidRDefault="00E739B0" w:rsidP="00AE4193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14" w:line="278" w:lineRule="exact"/>
        <w:ind w:left="567" w:firstLine="0"/>
        <w:rPr>
          <w:rFonts w:ascii="Times New Roman" w:hAnsi="Times New Roman"/>
          <w:color w:val="000000"/>
          <w:szCs w:val="24"/>
        </w:rPr>
      </w:pPr>
      <w:r w:rsidRPr="006E1468">
        <w:rPr>
          <w:rFonts w:ascii="Times New Roman" w:hAnsi="Times New Roman"/>
          <w:color w:val="000000"/>
          <w:szCs w:val="24"/>
        </w:rPr>
        <w:t>В случае отсутствия у подрядчика вышеприведенных машин и механизмов, он в праве з</w:t>
      </w:r>
      <w:r w:rsidRPr="006E1468">
        <w:rPr>
          <w:rFonts w:ascii="Times New Roman" w:hAnsi="Times New Roman"/>
          <w:color w:val="000000"/>
          <w:szCs w:val="24"/>
        </w:rPr>
        <w:t>а</w:t>
      </w:r>
      <w:r w:rsidRPr="006E1468">
        <w:rPr>
          <w:rFonts w:ascii="Times New Roman" w:hAnsi="Times New Roman"/>
          <w:color w:val="000000"/>
          <w:szCs w:val="24"/>
        </w:rPr>
        <w:t xml:space="preserve">менить эти машины и механизмы на аналогичные. </w:t>
      </w:r>
    </w:p>
    <w:p w:rsidR="00E739B0" w:rsidRPr="006E1468" w:rsidRDefault="00E739B0" w:rsidP="00AE4193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14" w:line="278" w:lineRule="exact"/>
        <w:ind w:left="567" w:firstLine="0"/>
        <w:rPr>
          <w:rFonts w:ascii="Times New Roman" w:hAnsi="Times New Roman"/>
          <w:color w:val="000000"/>
          <w:szCs w:val="24"/>
        </w:rPr>
      </w:pPr>
    </w:p>
    <w:p w:rsidR="00AE4193" w:rsidRPr="006E1468" w:rsidRDefault="00EC36B3" w:rsidP="0011389A">
      <w:pPr>
        <w:pStyle w:val="16"/>
      </w:pPr>
      <w:bookmarkStart w:id="17" w:name="_Toc419391468"/>
      <w:r w:rsidRPr="006E1468">
        <w:t>4. СОСТАВ БРИГАДЫ ПО ПРОФЕССИЯМ.</w:t>
      </w:r>
      <w:bookmarkEnd w:id="17"/>
    </w:p>
    <w:p w:rsidR="00EC36B3" w:rsidRPr="006E1468" w:rsidRDefault="00EC36B3" w:rsidP="00EC36B3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14" w:line="278" w:lineRule="exact"/>
        <w:ind w:left="567" w:firstLine="0"/>
        <w:rPr>
          <w:rFonts w:ascii="Times New Roman" w:hAnsi="Times New Roman"/>
          <w:color w:val="000000"/>
          <w:sz w:val="16"/>
          <w:szCs w:val="16"/>
        </w:rPr>
      </w:pPr>
    </w:p>
    <w:tbl>
      <w:tblPr>
        <w:tblStyle w:val="af4"/>
        <w:tblW w:w="9050" w:type="dxa"/>
        <w:tblInd w:w="567" w:type="dxa"/>
        <w:tblLook w:val="04A0"/>
      </w:tblPr>
      <w:tblGrid>
        <w:gridCol w:w="534"/>
        <w:gridCol w:w="4252"/>
        <w:gridCol w:w="2132"/>
        <w:gridCol w:w="2132"/>
      </w:tblGrid>
      <w:tr w:rsidR="00EC36B3" w:rsidRPr="006E1468" w:rsidTr="000B05BC">
        <w:tc>
          <w:tcPr>
            <w:tcW w:w="534" w:type="dxa"/>
          </w:tcPr>
          <w:p w:rsidR="00EC36B3" w:rsidRPr="006E1468" w:rsidRDefault="00EC36B3" w:rsidP="00F335AF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6E1468">
              <w:rPr>
                <w:rFonts w:ascii="Times New Roman" w:hAnsi="Times New Roman"/>
                <w:color w:val="000000"/>
                <w:sz w:val="20"/>
              </w:rPr>
              <w:t>№ п/п</w:t>
            </w:r>
          </w:p>
        </w:tc>
        <w:tc>
          <w:tcPr>
            <w:tcW w:w="4252" w:type="dxa"/>
          </w:tcPr>
          <w:p w:rsidR="00EC36B3" w:rsidRPr="006E1468" w:rsidRDefault="00EC36B3" w:rsidP="00F335AF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6E1468">
              <w:rPr>
                <w:rFonts w:ascii="Times New Roman" w:hAnsi="Times New Roman"/>
                <w:color w:val="000000"/>
                <w:sz w:val="20"/>
              </w:rPr>
              <w:t>Наименование профессии</w:t>
            </w:r>
          </w:p>
        </w:tc>
        <w:tc>
          <w:tcPr>
            <w:tcW w:w="2132" w:type="dxa"/>
          </w:tcPr>
          <w:p w:rsidR="00EC36B3" w:rsidRPr="006E1468" w:rsidRDefault="00EC36B3" w:rsidP="00F335AF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6E1468">
              <w:rPr>
                <w:rFonts w:ascii="Times New Roman" w:hAnsi="Times New Roman"/>
                <w:color w:val="000000"/>
                <w:sz w:val="20"/>
              </w:rPr>
              <w:t>Количество</w:t>
            </w:r>
          </w:p>
        </w:tc>
        <w:tc>
          <w:tcPr>
            <w:tcW w:w="2132" w:type="dxa"/>
          </w:tcPr>
          <w:p w:rsidR="00EC36B3" w:rsidRPr="006E1468" w:rsidRDefault="00EC36B3" w:rsidP="00F335AF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6E1468">
              <w:rPr>
                <w:rFonts w:ascii="Times New Roman" w:hAnsi="Times New Roman"/>
                <w:color w:val="000000"/>
                <w:sz w:val="20"/>
              </w:rPr>
              <w:t>Примечания</w:t>
            </w:r>
          </w:p>
        </w:tc>
      </w:tr>
      <w:tr w:rsidR="00EC36B3" w:rsidRPr="006E1468" w:rsidTr="000B05BC">
        <w:tc>
          <w:tcPr>
            <w:tcW w:w="534" w:type="dxa"/>
          </w:tcPr>
          <w:p w:rsidR="00EC36B3" w:rsidRPr="006E1468" w:rsidRDefault="00EC36B3" w:rsidP="00F335AF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zCs w:val="24"/>
              </w:rPr>
              <w:t>1</w:t>
            </w:r>
          </w:p>
        </w:tc>
        <w:tc>
          <w:tcPr>
            <w:tcW w:w="4252" w:type="dxa"/>
          </w:tcPr>
          <w:p w:rsidR="00EC36B3" w:rsidRPr="006E1468" w:rsidRDefault="00EC36B3" w:rsidP="00F335AF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132" w:type="dxa"/>
          </w:tcPr>
          <w:p w:rsidR="00EC36B3" w:rsidRPr="006E1468" w:rsidRDefault="00EC36B3" w:rsidP="00F335AF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132" w:type="dxa"/>
          </w:tcPr>
          <w:p w:rsidR="00EC36B3" w:rsidRPr="006E1468" w:rsidRDefault="00EC36B3" w:rsidP="00F335AF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EC36B3" w:rsidRPr="006E1468" w:rsidTr="000B05BC">
        <w:tc>
          <w:tcPr>
            <w:tcW w:w="534" w:type="dxa"/>
          </w:tcPr>
          <w:p w:rsidR="00EC36B3" w:rsidRPr="006E1468" w:rsidRDefault="00D05872" w:rsidP="00F335AF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zCs w:val="24"/>
              </w:rPr>
              <w:t>2</w:t>
            </w:r>
          </w:p>
        </w:tc>
        <w:tc>
          <w:tcPr>
            <w:tcW w:w="4252" w:type="dxa"/>
          </w:tcPr>
          <w:p w:rsidR="00EC36B3" w:rsidRPr="006E1468" w:rsidRDefault="00EC36B3" w:rsidP="00F335AF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132" w:type="dxa"/>
          </w:tcPr>
          <w:p w:rsidR="00EC36B3" w:rsidRPr="006E1468" w:rsidRDefault="00EC36B3" w:rsidP="00F335AF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132" w:type="dxa"/>
          </w:tcPr>
          <w:p w:rsidR="00EC36B3" w:rsidRPr="006E1468" w:rsidRDefault="00EC36B3" w:rsidP="00F335AF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EC36B3" w:rsidRPr="006E1468" w:rsidTr="000B05BC">
        <w:tc>
          <w:tcPr>
            <w:tcW w:w="534" w:type="dxa"/>
          </w:tcPr>
          <w:p w:rsidR="00EC36B3" w:rsidRPr="006E1468" w:rsidRDefault="00D05872" w:rsidP="00F335AF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zCs w:val="24"/>
              </w:rPr>
              <w:t>3</w:t>
            </w:r>
          </w:p>
        </w:tc>
        <w:tc>
          <w:tcPr>
            <w:tcW w:w="4252" w:type="dxa"/>
          </w:tcPr>
          <w:p w:rsidR="00EC36B3" w:rsidRPr="006E1468" w:rsidRDefault="00EC36B3" w:rsidP="00F335AF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132" w:type="dxa"/>
          </w:tcPr>
          <w:p w:rsidR="00EC36B3" w:rsidRPr="006E1468" w:rsidRDefault="00EC36B3" w:rsidP="00F335AF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132" w:type="dxa"/>
          </w:tcPr>
          <w:p w:rsidR="00EC36B3" w:rsidRPr="006E1468" w:rsidRDefault="00EC36B3" w:rsidP="00F335AF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EC36B3" w:rsidRPr="006E1468" w:rsidTr="000B05BC">
        <w:tc>
          <w:tcPr>
            <w:tcW w:w="534" w:type="dxa"/>
          </w:tcPr>
          <w:p w:rsidR="00EC36B3" w:rsidRPr="006E1468" w:rsidRDefault="00D05872" w:rsidP="00F335AF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zCs w:val="24"/>
              </w:rPr>
              <w:t>4</w:t>
            </w:r>
          </w:p>
        </w:tc>
        <w:tc>
          <w:tcPr>
            <w:tcW w:w="4252" w:type="dxa"/>
          </w:tcPr>
          <w:p w:rsidR="00EC36B3" w:rsidRPr="006E1468" w:rsidRDefault="00EC36B3" w:rsidP="00F335AF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132" w:type="dxa"/>
          </w:tcPr>
          <w:p w:rsidR="00EC36B3" w:rsidRPr="006E1468" w:rsidRDefault="00EC36B3" w:rsidP="00F335AF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132" w:type="dxa"/>
          </w:tcPr>
          <w:p w:rsidR="00EC36B3" w:rsidRPr="006E1468" w:rsidRDefault="00EC36B3" w:rsidP="00F335AF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EC36B3" w:rsidRPr="006E1468" w:rsidTr="000B05BC">
        <w:tc>
          <w:tcPr>
            <w:tcW w:w="534" w:type="dxa"/>
          </w:tcPr>
          <w:p w:rsidR="00EC36B3" w:rsidRPr="006E1468" w:rsidRDefault="00D05872" w:rsidP="00F335AF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zCs w:val="24"/>
              </w:rPr>
              <w:t>5</w:t>
            </w:r>
          </w:p>
        </w:tc>
        <w:tc>
          <w:tcPr>
            <w:tcW w:w="4252" w:type="dxa"/>
          </w:tcPr>
          <w:p w:rsidR="00EC36B3" w:rsidRPr="006E1468" w:rsidRDefault="00EC36B3" w:rsidP="00F335AF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132" w:type="dxa"/>
          </w:tcPr>
          <w:p w:rsidR="00EC36B3" w:rsidRPr="006E1468" w:rsidRDefault="00EC36B3" w:rsidP="00F335AF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132" w:type="dxa"/>
          </w:tcPr>
          <w:p w:rsidR="00EC36B3" w:rsidRPr="006E1468" w:rsidRDefault="00EC36B3" w:rsidP="00F335AF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EC36B3" w:rsidRPr="006E1468" w:rsidTr="000B05BC">
        <w:tc>
          <w:tcPr>
            <w:tcW w:w="534" w:type="dxa"/>
          </w:tcPr>
          <w:p w:rsidR="00EC36B3" w:rsidRPr="006E1468" w:rsidRDefault="00D05872" w:rsidP="00F335AF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zCs w:val="24"/>
              </w:rPr>
              <w:t>6</w:t>
            </w:r>
          </w:p>
        </w:tc>
        <w:tc>
          <w:tcPr>
            <w:tcW w:w="4252" w:type="dxa"/>
          </w:tcPr>
          <w:p w:rsidR="00EC36B3" w:rsidRPr="006E1468" w:rsidRDefault="00EC36B3" w:rsidP="00F335AF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132" w:type="dxa"/>
          </w:tcPr>
          <w:p w:rsidR="00EC36B3" w:rsidRPr="006E1468" w:rsidRDefault="00EC36B3" w:rsidP="00F335AF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132" w:type="dxa"/>
          </w:tcPr>
          <w:p w:rsidR="00EC36B3" w:rsidRPr="006E1468" w:rsidRDefault="00EC36B3" w:rsidP="00F335AF">
            <w:pPr>
              <w:widowControl w:val="0"/>
              <w:tabs>
                <w:tab w:val="left" w:pos="1253"/>
              </w:tabs>
              <w:autoSpaceDE w:val="0"/>
              <w:autoSpaceDN w:val="0"/>
              <w:adjustRightInd w:val="0"/>
              <w:spacing w:before="14" w:line="278" w:lineRule="exact"/>
              <w:ind w:firstLine="0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</w:tbl>
    <w:p w:rsidR="000B05BC" w:rsidRPr="006E1468" w:rsidRDefault="000B05BC" w:rsidP="0066770E">
      <w:pPr>
        <w:shd w:val="clear" w:color="auto" w:fill="FFFFFF"/>
        <w:spacing w:before="307"/>
        <w:ind w:left="284" w:right="96" w:firstLine="283"/>
        <w:jc w:val="left"/>
        <w:rPr>
          <w:rFonts w:ascii="Times New Roman" w:hAnsi="Times New Roman"/>
          <w:color w:val="000000"/>
          <w:spacing w:val="3"/>
          <w:szCs w:val="24"/>
        </w:rPr>
      </w:pPr>
    </w:p>
    <w:p w:rsidR="0066770E" w:rsidRPr="006E1468" w:rsidRDefault="0066770E" w:rsidP="0011389A">
      <w:pPr>
        <w:pStyle w:val="16"/>
      </w:pPr>
      <w:bookmarkStart w:id="18" w:name="_Toc419391469"/>
      <w:r w:rsidRPr="006E1468">
        <w:t>5.</w:t>
      </w:r>
      <w:r w:rsidR="00D05872" w:rsidRPr="006E1468">
        <w:t>РЕШЕНИЯ ПО ОХРАНЕ ТРУДА, ПРОМЫШЛЕННОЙ И ПОЖАРНОЙ БЕЗОПАСНОСТИ.</w:t>
      </w:r>
      <w:bookmarkEnd w:id="18"/>
    </w:p>
    <w:p w:rsidR="0066770E" w:rsidRPr="006E1468" w:rsidRDefault="0066770E" w:rsidP="0066770E">
      <w:pPr>
        <w:shd w:val="clear" w:color="auto" w:fill="FFFFFF"/>
        <w:spacing w:before="274" w:line="288" w:lineRule="exact"/>
        <w:ind w:left="284" w:firstLine="283"/>
        <w:rPr>
          <w:rFonts w:ascii="Times New Roman" w:hAnsi="Times New Roman"/>
        </w:rPr>
      </w:pPr>
      <w:r w:rsidRPr="006E1468">
        <w:rPr>
          <w:rFonts w:ascii="Times New Roman" w:hAnsi="Times New Roman"/>
          <w:color w:val="000000"/>
          <w:spacing w:val="2"/>
          <w:szCs w:val="24"/>
        </w:rPr>
        <w:t xml:space="preserve">При </w:t>
      </w:r>
      <w:r w:rsidR="000900FC" w:rsidRPr="006E1468">
        <w:rPr>
          <w:rFonts w:ascii="Times New Roman" w:hAnsi="Times New Roman"/>
          <w:color w:val="000000"/>
          <w:spacing w:val="2"/>
          <w:szCs w:val="24"/>
        </w:rPr>
        <w:t>разработ</w:t>
      </w:r>
      <w:r w:rsidR="00612982" w:rsidRPr="006E1468">
        <w:rPr>
          <w:rFonts w:ascii="Times New Roman" w:hAnsi="Times New Roman"/>
          <w:color w:val="000000"/>
          <w:spacing w:val="2"/>
          <w:szCs w:val="24"/>
        </w:rPr>
        <w:t>ке</w:t>
      </w:r>
      <w:r w:rsidRPr="006E1468">
        <w:rPr>
          <w:rFonts w:ascii="Times New Roman" w:hAnsi="Times New Roman"/>
          <w:color w:val="000000"/>
          <w:spacing w:val="2"/>
          <w:szCs w:val="24"/>
        </w:rPr>
        <w:t xml:space="preserve"> подводных траншей через реки и водохранилища необходимо </w:t>
      </w:r>
      <w:r w:rsidRPr="006E1468">
        <w:rPr>
          <w:rFonts w:ascii="Times New Roman" w:hAnsi="Times New Roman"/>
          <w:color w:val="000000"/>
          <w:spacing w:val="-1"/>
          <w:szCs w:val="24"/>
        </w:rPr>
        <w:t>руков</w:t>
      </w:r>
      <w:r w:rsidRPr="006E1468">
        <w:rPr>
          <w:rFonts w:ascii="Times New Roman" w:hAnsi="Times New Roman"/>
          <w:color w:val="000000"/>
          <w:spacing w:val="-1"/>
          <w:szCs w:val="24"/>
        </w:rPr>
        <w:t>о</w:t>
      </w:r>
      <w:r w:rsidRPr="006E1468">
        <w:rPr>
          <w:rFonts w:ascii="Times New Roman" w:hAnsi="Times New Roman"/>
          <w:color w:val="000000"/>
          <w:spacing w:val="-1"/>
          <w:szCs w:val="24"/>
        </w:rPr>
        <w:t>дствоваться действующими нормативными документами:</w:t>
      </w:r>
    </w:p>
    <w:p w:rsidR="0066770E" w:rsidRPr="006E1468" w:rsidRDefault="0066770E" w:rsidP="0011389A">
      <w:pPr>
        <w:widowControl w:val="0"/>
        <w:numPr>
          <w:ilvl w:val="0"/>
          <w:numId w:val="12"/>
        </w:numPr>
        <w:shd w:val="clear" w:color="auto" w:fill="FFFFFF"/>
        <w:tabs>
          <w:tab w:val="left" w:pos="1502"/>
        </w:tabs>
        <w:autoSpaceDE w:val="0"/>
        <w:autoSpaceDN w:val="0"/>
        <w:adjustRightInd w:val="0"/>
        <w:spacing w:line="288" w:lineRule="exact"/>
        <w:ind w:left="284" w:firstLine="283"/>
        <w:jc w:val="left"/>
        <w:rPr>
          <w:rFonts w:ascii="Times New Roman" w:hAnsi="Times New Roman"/>
          <w:color w:val="000000"/>
          <w:szCs w:val="24"/>
        </w:rPr>
      </w:pPr>
      <w:r w:rsidRPr="006E1468">
        <w:rPr>
          <w:rFonts w:ascii="Times New Roman" w:hAnsi="Times New Roman"/>
          <w:color w:val="000000"/>
          <w:spacing w:val="1"/>
          <w:szCs w:val="24"/>
        </w:rPr>
        <w:t>строительными нормами и правилами</w:t>
      </w:r>
      <w:r w:rsidR="00612982" w:rsidRPr="006E1468">
        <w:rPr>
          <w:rFonts w:ascii="Times New Roman" w:hAnsi="Times New Roman"/>
          <w:color w:val="000000"/>
          <w:spacing w:val="1"/>
          <w:szCs w:val="24"/>
        </w:rPr>
        <w:t xml:space="preserve"> СП 104-34-96 и СП 126.13330.2012</w:t>
      </w:r>
      <w:r w:rsidRPr="006E1468">
        <w:rPr>
          <w:rFonts w:ascii="Times New Roman" w:hAnsi="Times New Roman"/>
          <w:color w:val="000000"/>
          <w:spacing w:val="1"/>
          <w:szCs w:val="24"/>
        </w:rPr>
        <w:t xml:space="preserve"> или их п</w:t>
      </w:r>
      <w:r w:rsidRPr="006E1468">
        <w:rPr>
          <w:rFonts w:ascii="Times New Roman" w:hAnsi="Times New Roman"/>
          <w:color w:val="000000"/>
          <w:spacing w:val="1"/>
          <w:szCs w:val="24"/>
        </w:rPr>
        <w:t>о</w:t>
      </w:r>
      <w:r w:rsidRPr="006E1468">
        <w:rPr>
          <w:rFonts w:ascii="Times New Roman" w:hAnsi="Times New Roman"/>
          <w:color w:val="000000"/>
          <w:spacing w:val="1"/>
          <w:szCs w:val="24"/>
        </w:rPr>
        <w:t>следующим изданием;</w:t>
      </w:r>
    </w:p>
    <w:p w:rsidR="0066770E" w:rsidRPr="006E1468" w:rsidRDefault="0066770E" w:rsidP="0011389A">
      <w:pPr>
        <w:widowControl w:val="0"/>
        <w:numPr>
          <w:ilvl w:val="0"/>
          <w:numId w:val="12"/>
        </w:numPr>
        <w:shd w:val="clear" w:color="auto" w:fill="FFFFFF"/>
        <w:tabs>
          <w:tab w:val="left" w:pos="1502"/>
        </w:tabs>
        <w:autoSpaceDE w:val="0"/>
        <w:autoSpaceDN w:val="0"/>
        <w:adjustRightInd w:val="0"/>
        <w:spacing w:before="5" w:line="288" w:lineRule="exact"/>
        <w:ind w:left="284" w:firstLine="283"/>
        <w:jc w:val="left"/>
        <w:rPr>
          <w:rFonts w:ascii="Times New Roman" w:hAnsi="Times New Roman"/>
          <w:color w:val="000000"/>
          <w:szCs w:val="24"/>
        </w:rPr>
      </w:pPr>
      <w:r w:rsidRPr="006E1468">
        <w:rPr>
          <w:rFonts w:ascii="Times New Roman" w:hAnsi="Times New Roman"/>
          <w:color w:val="000000"/>
          <w:spacing w:val="1"/>
          <w:szCs w:val="24"/>
        </w:rPr>
        <w:t>правилами техники безопасности при производстве подводно-технических</w:t>
      </w:r>
      <w:r w:rsidRPr="006E1468">
        <w:rPr>
          <w:rFonts w:ascii="Times New Roman" w:hAnsi="Times New Roman"/>
          <w:color w:val="000000"/>
          <w:spacing w:val="1"/>
          <w:szCs w:val="24"/>
        </w:rPr>
        <w:br/>
        <w:t>работ на реках и водохранилищах;</w:t>
      </w:r>
    </w:p>
    <w:p w:rsidR="0066770E" w:rsidRPr="006E1468" w:rsidRDefault="0066770E" w:rsidP="0066770E">
      <w:pPr>
        <w:shd w:val="clear" w:color="auto" w:fill="FFFFFF"/>
        <w:spacing w:line="278" w:lineRule="exact"/>
        <w:ind w:left="284" w:right="10" w:firstLine="283"/>
        <w:rPr>
          <w:rFonts w:ascii="Times New Roman" w:hAnsi="Times New Roman"/>
          <w:color w:val="000000"/>
          <w:szCs w:val="24"/>
        </w:rPr>
      </w:pPr>
    </w:p>
    <w:p w:rsidR="0066770E" w:rsidRPr="006E1468" w:rsidRDefault="0066770E" w:rsidP="0066770E">
      <w:pPr>
        <w:shd w:val="clear" w:color="auto" w:fill="FFFFFF"/>
        <w:spacing w:line="278" w:lineRule="exact"/>
        <w:ind w:left="284" w:firstLine="283"/>
        <w:rPr>
          <w:rFonts w:ascii="Times New Roman" w:hAnsi="Times New Roman"/>
        </w:rPr>
      </w:pPr>
      <w:r w:rsidRPr="006E1468">
        <w:rPr>
          <w:rFonts w:ascii="Times New Roman" w:hAnsi="Times New Roman"/>
          <w:color w:val="000000"/>
          <w:spacing w:val="-1"/>
          <w:szCs w:val="24"/>
        </w:rPr>
        <w:t xml:space="preserve">К управлению механизмами допускаются лица, прошедшие соответствующее </w:t>
      </w:r>
      <w:r w:rsidRPr="006E1468">
        <w:rPr>
          <w:rFonts w:ascii="Times New Roman" w:hAnsi="Times New Roman"/>
          <w:color w:val="000000"/>
          <w:spacing w:val="1"/>
          <w:szCs w:val="24"/>
        </w:rPr>
        <w:t xml:space="preserve">обучение и </w:t>
      </w:r>
      <w:r w:rsidR="000B05BC" w:rsidRPr="006E1468">
        <w:rPr>
          <w:rFonts w:ascii="Times New Roman" w:hAnsi="Times New Roman"/>
          <w:color w:val="000000"/>
          <w:spacing w:val="1"/>
          <w:szCs w:val="24"/>
        </w:rPr>
        <w:t xml:space="preserve">предрейсовый мед. осмотр. </w:t>
      </w:r>
      <w:r w:rsidRPr="006E1468">
        <w:rPr>
          <w:rFonts w:ascii="Times New Roman" w:hAnsi="Times New Roman"/>
          <w:color w:val="000000"/>
          <w:spacing w:val="1"/>
          <w:szCs w:val="24"/>
        </w:rPr>
        <w:t>Обслуживающий персонал должен уметь плавать, гре</w:t>
      </w:r>
      <w:r w:rsidRPr="006E1468">
        <w:rPr>
          <w:rFonts w:ascii="Times New Roman" w:hAnsi="Times New Roman"/>
          <w:color w:val="000000"/>
          <w:spacing w:val="1"/>
          <w:szCs w:val="24"/>
        </w:rPr>
        <w:softHyphen/>
      </w:r>
      <w:r w:rsidRPr="006E1468">
        <w:rPr>
          <w:rFonts w:ascii="Times New Roman" w:hAnsi="Times New Roman"/>
          <w:color w:val="000000"/>
          <w:spacing w:val="-1"/>
          <w:szCs w:val="24"/>
        </w:rPr>
        <w:t>сти, упра</w:t>
      </w:r>
      <w:r w:rsidRPr="006E1468">
        <w:rPr>
          <w:rFonts w:ascii="Times New Roman" w:hAnsi="Times New Roman"/>
          <w:color w:val="000000"/>
          <w:spacing w:val="-1"/>
          <w:szCs w:val="24"/>
        </w:rPr>
        <w:t>в</w:t>
      </w:r>
      <w:r w:rsidRPr="006E1468">
        <w:rPr>
          <w:rFonts w:ascii="Times New Roman" w:hAnsi="Times New Roman"/>
          <w:color w:val="000000"/>
          <w:spacing w:val="-1"/>
          <w:szCs w:val="24"/>
        </w:rPr>
        <w:t>лять лодкой и знать приемы спасения утопающего</w:t>
      </w:r>
      <w:r w:rsidR="000B05BC" w:rsidRPr="006E1468">
        <w:rPr>
          <w:rFonts w:ascii="Times New Roman" w:hAnsi="Times New Roman"/>
          <w:color w:val="000000"/>
          <w:spacing w:val="-1"/>
          <w:szCs w:val="24"/>
        </w:rPr>
        <w:t>.</w:t>
      </w:r>
    </w:p>
    <w:p w:rsidR="0066770E" w:rsidRPr="006E1468" w:rsidRDefault="0066770E" w:rsidP="0066770E">
      <w:pPr>
        <w:shd w:val="clear" w:color="auto" w:fill="FFFFFF"/>
        <w:spacing w:line="278" w:lineRule="exact"/>
        <w:ind w:left="284" w:firstLine="283"/>
        <w:rPr>
          <w:rFonts w:ascii="Times New Roman" w:hAnsi="Times New Roman"/>
          <w:color w:val="000000"/>
          <w:spacing w:val="-2"/>
          <w:szCs w:val="24"/>
        </w:rPr>
      </w:pPr>
    </w:p>
    <w:p w:rsidR="0066770E" w:rsidRPr="006E1468" w:rsidRDefault="0066770E" w:rsidP="0066770E">
      <w:pPr>
        <w:shd w:val="clear" w:color="auto" w:fill="FFFFFF"/>
        <w:spacing w:line="278" w:lineRule="exact"/>
        <w:ind w:left="284" w:firstLine="283"/>
        <w:rPr>
          <w:rFonts w:ascii="Times New Roman" w:hAnsi="Times New Roman"/>
          <w:color w:val="000000"/>
          <w:spacing w:val="-2"/>
          <w:szCs w:val="24"/>
        </w:rPr>
      </w:pPr>
      <w:r w:rsidRPr="006E1468">
        <w:rPr>
          <w:rFonts w:ascii="Times New Roman" w:hAnsi="Times New Roman"/>
          <w:color w:val="000000"/>
          <w:spacing w:val="-2"/>
          <w:szCs w:val="24"/>
        </w:rPr>
        <w:t>Организация места должна соответствовать требованиям безопасности выпол</w:t>
      </w:r>
      <w:r w:rsidRPr="006E1468">
        <w:rPr>
          <w:rFonts w:ascii="Times New Roman" w:hAnsi="Times New Roman"/>
          <w:color w:val="000000"/>
          <w:spacing w:val="-2"/>
          <w:szCs w:val="24"/>
        </w:rPr>
        <w:softHyphen/>
      </w:r>
      <w:r w:rsidRPr="006E1468">
        <w:rPr>
          <w:rFonts w:ascii="Times New Roman" w:hAnsi="Times New Roman"/>
          <w:color w:val="000000"/>
          <w:spacing w:val="-1"/>
          <w:szCs w:val="24"/>
        </w:rPr>
        <w:t xml:space="preserve">нения работ. Рабочие места должны быть оборудованы необходимыми защитными и </w:t>
      </w:r>
      <w:r w:rsidRPr="006E1468">
        <w:rPr>
          <w:rFonts w:ascii="Times New Roman" w:hAnsi="Times New Roman"/>
          <w:color w:val="000000"/>
          <w:spacing w:val="-2"/>
          <w:szCs w:val="24"/>
        </w:rPr>
        <w:t>предохранительными устройствами.</w:t>
      </w:r>
    </w:p>
    <w:p w:rsidR="000B05BC" w:rsidRPr="006E1468" w:rsidRDefault="000B05BC" w:rsidP="0066770E">
      <w:pPr>
        <w:shd w:val="clear" w:color="auto" w:fill="FFFFFF"/>
        <w:spacing w:line="278" w:lineRule="exact"/>
        <w:ind w:left="284" w:firstLine="283"/>
        <w:rPr>
          <w:rFonts w:ascii="Times New Roman" w:hAnsi="Times New Roman"/>
          <w:color w:val="000000"/>
          <w:spacing w:val="-2"/>
          <w:szCs w:val="24"/>
        </w:rPr>
      </w:pPr>
      <w:r w:rsidRPr="006E1468">
        <w:rPr>
          <w:rFonts w:ascii="Times New Roman" w:hAnsi="Times New Roman"/>
          <w:color w:val="000000"/>
          <w:spacing w:val="-2"/>
          <w:szCs w:val="24"/>
        </w:rPr>
        <w:t>При анкеровке экскаватора на понтоне необходимо:</w:t>
      </w:r>
    </w:p>
    <w:p w:rsidR="005867C2" w:rsidRPr="006E1468" w:rsidRDefault="005867C2" w:rsidP="0011389A">
      <w:pPr>
        <w:widowControl w:val="0"/>
        <w:numPr>
          <w:ilvl w:val="0"/>
          <w:numId w:val="13"/>
        </w:numPr>
        <w:shd w:val="clear" w:color="auto" w:fill="FFFFFF"/>
        <w:tabs>
          <w:tab w:val="left" w:pos="1277"/>
        </w:tabs>
        <w:autoSpaceDE w:val="0"/>
        <w:autoSpaceDN w:val="0"/>
        <w:adjustRightInd w:val="0"/>
        <w:spacing w:before="29"/>
        <w:ind w:left="284" w:firstLine="283"/>
        <w:jc w:val="left"/>
        <w:rPr>
          <w:rFonts w:ascii="Times New Roman" w:hAnsi="Times New Roman"/>
          <w:color w:val="000000"/>
          <w:szCs w:val="24"/>
        </w:rPr>
      </w:pPr>
      <w:r w:rsidRPr="006E1468">
        <w:rPr>
          <w:rFonts w:ascii="Times New Roman" w:hAnsi="Times New Roman"/>
          <w:color w:val="000000"/>
          <w:szCs w:val="24"/>
        </w:rPr>
        <w:t>всем речным рабочим находиться в жилетах;</w:t>
      </w:r>
    </w:p>
    <w:p w:rsidR="005867C2" w:rsidRPr="006E1468" w:rsidRDefault="005867C2" w:rsidP="0011389A">
      <w:pPr>
        <w:widowControl w:val="0"/>
        <w:numPr>
          <w:ilvl w:val="0"/>
          <w:numId w:val="13"/>
        </w:numPr>
        <w:shd w:val="clear" w:color="auto" w:fill="FFFFFF"/>
        <w:tabs>
          <w:tab w:val="left" w:pos="1277"/>
        </w:tabs>
        <w:autoSpaceDE w:val="0"/>
        <w:autoSpaceDN w:val="0"/>
        <w:adjustRightInd w:val="0"/>
        <w:spacing w:before="19" w:line="269" w:lineRule="exact"/>
        <w:ind w:left="284" w:firstLine="283"/>
        <w:jc w:val="left"/>
        <w:rPr>
          <w:rFonts w:ascii="Times New Roman" w:hAnsi="Times New Roman"/>
          <w:color w:val="000000"/>
          <w:szCs w:val="24"/>
        </w:rPr>
      </w:pPr>
      <w:r w:rsidRPr="006E1468">
        <w:rPr>
          <w:rFonts w:ascii="Times New Roman" w:hAnsi="Times New Roman"/>
          <w:color w:val="000000"/>
          <w:spacing w:val="-6"/>
          <w:szCs w:val="24"/>
        </w:rPr>
        <w:t>обеспечить спецодеждой и спецобувью;</w:t>
      </w:r>
    </w:p>
    <w:p w:rsidR="000B05BC" w:rsidRPr="006E1468" w:rsidRDefault="005867C2" w:rsidP="005867C2">
      <w:pPr>
        <w:shd w:val="clear" w:color="auto" w:fill="FFFFFF"/>
        <w:spacing w:line="278" w:lineRule="exact"/>
        <w:ind w:left="284" w:firstLine="283"/>
        <w:rPr>
          <w:rFonts w:ascii="Times New Roman" w:hAnsi="Times New Roman"/>
        </w:rPr>
      </w:pPr>
      <w:r w:rsidRPr="006E1468">
        <w:rPr>
          <w:rFonts w:ascii="Times New Roman" w:hAnsi="Times New Roman"/>
          <w:color w:val="000000"/>
          <w:szCs w:val="24"/>
        </w:rPr>
        <w:t>•    обеспечить прохождение инструктажа по работе на воде.</w:t>
      </w:r>
    </w:p>
    <w:p w:rsidR="0066770E" w:rsidRPr="006E1468" w:rsidRDefault="0066770E" w:rsidP="0066770E">
      <w:pPr>
        <w:shd w:val="clear" w:color="auto" w:fill="FFFFFF"/>
        <w:spacing w:before="10" w:line="278" w:lineRule="exact"/>
        <w:ind w:left="284" w:right="19" w:firstLine="283"/>
        <w:rPr>
          <w:rFonts w:ascii="Times New Roman" w:hAnsi="Times New Roman"/>
          <w:color w:val="000000"/>
          <w:spacing w:val="-1"/>
          <w:szCs w:val="24"/>
        </w:rPr>
      </w:pPr>
    </w:p>
    <w:p w:rsidR="0066770E" w:rsidRPr="006E1468" w:rsidRDefault="0066770E" w:rsidP="0066770E">
      <w:pPr>
        <w:shd w:val="clear" w:color="auto" w:fill="FFFFFF"/>
        <w:spacing w:before="10" w:line="278" w:lineRule="exact"/>
        <w:ind w:left="284" w:right="19" w:firstLine="283"/>
        <w:rPr>
          <w:rFonts w:ascii="Times New Roman" w:hAnsi="Times New Roman"/>
        </w:rPr>
      </w:pPr>
      <w:r w:rsidRPr="006E1468">
        <w:rPr>
          <w:rFonts w:ascii="Times New Roman" w:hAnsi="Times New Roman"/>
          <w:color w:val="000000"/>
          <w:spacing w:val="-1"/>
          <w:szCs w:val="24"/>
        </w:rPr>
        <w:t>Экскаватор должен иметь исправные фары и звуковой сигнал. Маши</w:t>
      </w:r>
      <w:r w:rsidRPr="006E1468">
        <w:rPr>
          <w:rFonts w:ascii="Times New Roman" w:hAnsi="Times New Roman"/>
          <w:color w:val="000000"/>
          <w:spacing w:val="-1"/>
          <w:szCs w:val="24"/>
        </w:rPr>
        <w:softHyphen/>
        <w:t>нист несет ответстве</w:t>
      </w:r>
      <w:r w:rsidRPr="006E1468">
        <w:rPr>
          <w:rFonts w:ascii="Times New Roman" w:hAnsi="Times New Roman"/>
          <w:color w:val="000000"/>
          <w:spacing w:val="-1"/>
          <w:szCs w:val="24"/>
        </w:rPr>
        <w:t>н</w:t>
      </w:r>
      <w:r w:rsidRPr="006E1468">
        <w:rPr>
          <w:rFonts w:ascii="Times New Roman" w:hAnsi="Times New Roman"/>
          <w:color w:val="000000"/>
          <w:spacing w:val="-1"/>
          <w:szCs w:val="24"/>
        </w:rPr>
        <w:t>ность за исправное состояние экскаватора и безопас</w:t>
      </w:r>
      <w:r w:rsidRPr="006E1468">
        <w:rPr>
          <w:rFonts w:ascii="Times New Roman" w:hAnsi="Times New Roman"/>
          <w:color w:val="000000"/>
          <w:spacing w:val="-1"/>
          <w:szCs w:val="24"/>
        </w:rPr>
        <w:softHyphen/>
        <w:t>ную работу на нем, а также за сохранность инструмента и приспособлений.</w:t>
      </w:r>
    </w:p>
    <w:p w:rsidR="0066770E" w:rsidRPr="006E1468" w:rsidRDefault="0066770E" w:rsidP="0066770E">
      <w:pPr>
        <w:shd w:val="clear" w:color="auto" w:fill="FFFFFF"/>
        <w:spacing w:line="278" w:lineRule="exact"/>
        <w:ind w:left="284" w:firstLine="283"/>
        <w:rPr>
          <w:rFonts w:ascii="Times New Roman" w:hAnsi="Times New Roman"/>
          <w:color w:val="000000"/>
          <w:spacing w:val="-1"/>
          <w:szCs w:val="24"/>
        </w:rPr>
      </w:pPr>
    </w:p>
    <w:p w:rsidR="0066770E" w:rsidRPr="006E1468" w:rsidRDefault="0066770E" w:rsidP="0066770E">
      <w:pPr>
        <w:shd w:val="clear" w:color="auto" w:fill="FFFFFF"/>
        <w:spacing w:line="278" w:lineRule="exact"/>
        <w:ind w:left="284" w:firstLine="283"/>
        <w:rPr>
          <w:rFonts w:ascii="Times New Roman" w:hAnsi="Times New Roman"/>
        </w:rPr>
      </w:pPr>
      <w:r w:rsidRPr="006E1468">
        <w:rPr>
          <w:rFonts w:ascii="Times New Roman" w:hAnsi="Times New Roman"/>
          <w:color w:val="000000"/>
          <w:spacing w:val="-1"/>
          <w:szCs w:val="24"/>
        </w:rPr>
        <w:t>Перед запуском двигателя экскаватора необходимо:</w:t>
      </w:r>
    </w:p>
    <w:p w:rsidR="0066770E" w:rsidRPr="006E1468" w:rsidRDefault="0066770E" w:rsidP="0011389A">
      <w:pPr>
        <w:widowControl w:val="0"/>
        <w:numPr>
          <w:ilvl w:val="0"/>
          <w:numId w:val="13"/>
        </w:numPr>
        <w:shd w:val="clear" w:color="auto" w:fill="FFFFFF"/>
        <w:tabs>
          <w:tab w:val="left" w:pos="1277"/>
        </w:tabs>
        <w:autoSpaceDE w:val="0"/>
        <w:autoSpaceDN w:val="0"/>
        <w:adjustRightInd w:val="0"/>
        <w:spacing w:before="29"/>
        <w:ind w:left="284" w:firstLine="283"/>
        <w:jc w:val="left"/>
        <w:rPr>
          <w:rFonts w:ascii="Times New Roman" w:hAnsi="Times New Roman"/>
          <w:color w:val="000000"/>
          <w:szCs w:val="24"/>
        </w:rPr>
      </w:pPr>
      <w:r w:rsidRPr="006E1468">
        <w:rPr>
          <w:rFonts w:ascii="Times New Roman" w:hAnsi="Times New Roman"/>
          <w:color w:val="000000"/>
          <w:szCs w:val="24"/>
        </w:rPr>
        <w:t>убедиться в отсутствии посторонних предметов на вращающихся деталях;</w:t>
      </w:r>
    </w:p>
    <w:p w:rsidR="0066770E" w:rsidRPr="006E1468" w:rsidRDefault="0066770E" w:rsidP="0011389A">
      <w:pPr>
        <w:widowControl w:val="0"/>
        <w:numPr>
          <w:ilvl w:val="0"/>
          <w:numId w:val="13"/>
        </w:numPr>
        <w:shd w:val="clear" w:color="auto" w:fill="FFFFFF"/>
        <w:tabs>
          <w:tab w:val="left" w:pos="1277"/>
        </w:tabs>
        <w:autoSpaceDE w:val="0"/>
        <w:autoSpaceDN w:val="0"/>
        <w:adjustRightInd w:val="0"/>
        <w:spacing w:before="19" w:line="269" w:lineRule="exact"/>
        <w:ind w:left="284" w:firstLine="283"/>
        <w:jc w:val="left"/>
        <w:rPr>
          <w:rFonts w:ascii="Times New Roman" w:hAnsi="Times New Roman"/>
          <w:color w:val="000000"/>
          <w:szCs w:val="24"/>
        </w:rPr>
      </w:pPr>
      <w:r w:rsidRPr="006E1468">
        <w:rPr>
          <w:rFonts w:ascii="Times New Roman" w:hAnsi="Times New Roman"/>
          <w:color w:val="000000"/>
          <w:spacing w:val="3"/>
          <w:szCs w:val="24"/>
        </w:rPr>
        <w:t>убедиться, что рычаг переключения передач находится в нейтральном по</w:t>
      </w:r>
      <w:r w:rsidRPr="006E1468">
        <w:rPr>
          <w:rFonts w:ascii="Times New Roman" w:hAnsi="Times New Roman"/>
          <w:color w:val="000000"/>
          <w:spacing w:val="-6"/>
          <w:szCs w:val="24"/>
        </w:rPr>
        <w:t>ложении;</w:t>
      </w:r>
    </w:p>
    <w:p w:rsidR="0066770E" w:rsidRPr="006E1468" w:rsidRDefault="00D05872" w:rsidP="0066770E">
      <w:pPr>
        <w:shd w:val="clear" w:color="auto" w:fill="FFFFFF"/>
        <w:spacing w:line="278" w:lineRule="exact"/>
        <w:ind w:left="284" w:firstLine="283"/>
        <w:rPr>
          <w:rFonts w:ascii="Times New Roman" w:hAnsi="Times New Roman"/>
          <w:color w:val="000000"/>
          <w:spacing w:val="7"/>
          <w:szCs w:val="24"/>
        </w:rPr>
      </w:pPr>
      <w:r w:rsidRPr="006E1468">
        <w:rPr>
          <w:rFonts w:ascii="Times New Roman" w:hAnsi="Times New Roman"/>
          <w:color w:val="000000"/>
          <w:szCs w:val="24"/>
        </w:rPr>
        <w:t xml:space="preserve">• </w:t>
      </w:r>
      <w:r w:rsidR="006E1468" w:rsidRPr="006E1468">
        <w:rPr>
          <w:rFonts w:ascii="Times New Roman" w:hAnsi="Times New Roman"/>
          <w:color w:val="000000"/>
          <w:szCs w:val="24"/>
        </w:rPr>
        <w:t xml:space="preserve">проверить уровень масла, </w:t>
      </w:r>
      <w:r w:rsidR="0066770E" w:rsidRPr="006E1468">
        <w:rPr>
          <w:rFonts w:ascii="Times New Roman" w:hAnsi="Times New Roman"/>
          <w:color w:val="000000"/>
          <w:szCs w:val="24"/>
        </w:rPr>
        <w:t>топлива и наличия охлаждающей жидкости.</w:t>
      </w:r>
      <w:r w:rsidR="0066770E" w:rsidRPr="006E1468">
        <w:rPr>
          <w:rFonts w:ascii="Times New Roman" w:hAnsi="Times New Roman"/>
          <w:color w:val="000000"/>
          <w:szCs w:val="24"/>
        </w:rPr>
        <w:br/>
      </w:r>
    </w:p>
    <w:p w:rsidR="0066770E" w:rsidRPr="006E1468" w:rsidRDefault="0066770E" w:rsidP="0066770E">
      <w:pPr>
        <w:shd w:val="clear" w:color="auto" w:fill="FFFFFF"/>
        <w:spacing w:line="278" w:lineRule="exact"/>
        <w:ind w:left="284" w:firstLine="283"/>
        <w:rPr>
          <w:rFonts w:ascii="Times New Roman" w:hAnsi="Times New Roman"/>
          <w:color w:val="000000"/>
          <w:spacing w:val="-2"/>
          <w:szCs w:val="24"/>
        </w:rPr>
      </w:pPr>
      <w:r w:rsidRPr="006E1468">
        <w:rPr>
          <w:rFonts w:ascii="Times New Roman" w:hAnsi="Times New Roman"/>
          <w:color w:val="000000"/>
          <w:spacing w:val="7"/>
          <w:szCs w:val="24"/>
        </w:rPr>
        <w:t xml:space="preserve">Перед началом работ необходимо убедиться в отсутствии вблизи </w:t>
      </w:r>
      <w:r w:rsidRPr="006E1468">
        <w:rPr>
          <w:rFonts w:ascii="Times New Roman" w:hAnsi="Times New Roman"/>
          <w:color w:val="000000"/>
          <w:spacing w:val="-1"/>
          <w:szCs w:val="24"/>
        </w:rPr>
        <w:t xml:space="preserve">экскаватора людей и в том, что путь свободен, а на гусеницах и других частях машины нет неубранных предметов, и только после этого подать сигнал. </w:t>
      </w:r>
      <w:r w:rsidRPr="006E1468">
        <w:rPr>
          <w:rFonts w:ascii="Times New Roman" w:hAnsi="Times New Roman"/>
          <w:color w:val="000000"/>
          <w:spacing w:val="-1"/>
          <w:szCs w:val="24"/>
          <w:u w:val="single"/>
        </w:rPr>
        <w:t>ЗАПРЕЩАЕТСЯ</w:t>
      </w:r>
      <w:r w:rsidRPr="006E1468">
        <w:rPr>
          <w:rFonts w:ascii="Times New Roman" w:hAnsi="Times New Roman"/>
          <w:color w:val="000000"/>
          <w:spacing w:val="-1"/>
          <w:szCs w:val="24"/>
        </w:rPr>
        <w:t xml:space="preserve"> вклю</w:t>
      </w:r>
      <w:r w:rsidRPr="006E1468">
        <w:rPr>
          <w:rFonts w:ascii="Times New Roman" w:hAnsi="Times New Roman"/>
          <w:color w:val="000000"/>
          <w:spacing w:val="-1"/>
          <w:szCs w:val="24"/>
        </w:rPr>
        <w:softHyphen/>
      </w:r>
      <w:r w:rsidRPr="006E1468">
        <w:rPr>
          <w:rFonts w:ascii="Times New Roman" w:hAnsi="Times New Roman"/>
          <w:color w:val="000000"/>
          <w:spacing w:val="1"/>
          <w:szCs w:val="24"/>
        </w:rPr>
        <w:t>чать скорость (начинать движ</w:t>
      </w:r>
      <w:r w:rsidRPr="006E1468">
        <w:rPr>
          <w:rFonts w:ascii="Times New Roman" w:hAnsi="Times New Roman"/>
          <w:color w:val="000000"/>
          <w:spacing w:val="1"/>
          <w:szCs w:val="24"/>
        </w:rPr>
        <w:t>е</w:t>
      </w:r>
      <w:r w:rsidRPr="006E1468">
        <w:rPr>
          <w:rFonts w:ascii="Times New Roman" w:hAnsi="Times New Roman"/>
          <w:color w:val="000000"/>
          <w:spacing w:val="1"/>
          <w:szCs w:val="24"/>
        </w:rPr>
        <w:t xml:space="preserve">ние) при нахождении людей между трактором и тросом </w:t>
      </w:r>
      <w:r w:rsidRPr="006E1468">
        <w:rPr>
          <w:rFonts w:ascii="Times New Roman" w:hAnsi="Times New Roman"/>
          <w:color w:val="000000"/>
          <w:spacing w:val="-2"/>
          <w:szCs w:val="24"/>
        </w:rPr>
        <w:t xml:space="preserve">или на пути движения </w:t>
      </w:r>
      <w:r w:rsidRPr="006E1468">
        <w:rPr>
          <w:rFonts w:ascii="Times New Roman" w:hAnsi="Times New Roman"/>
          <w:color w:val="000000"/>
          <w:spacing w:val="-1"/>
          <w:szCs w:val="24"/>
        </w:rPr>
        <w:t>экскаватора</w:t>
      </w:r>
      <w:r w:rsidRPr="006E1468">
        <w:rPr>
          <w:rFonts w:ascii="Times New Roman" w:hAnsi="Times New Roman"/>
          <w:color w:val="000000"/>
          <w:spacing w:val="-2"/>
          <w:szCs w:val="24"/>
        </w:rPr>
        <w:t xml:space="preserve">. </w:t>
      </w:r>
    </w:p>
    <w:p w:rsidR="0066770E" w:rsidRPr="006E1468" w:rsidRDefault="0066770E" w:rsidP="0066770E">
      <w:pPr>
        <w:shd w:val="clear" w:color="auto" w:fill="FFFFFF"/>
        <w:spacing w:line="278" w:lineRule="exact"/>
        <w:ind w:left="284" w:firstLine="283"/>
        <w:rPr>
          <w:rFonts w:ascii="Times New Roman" w:hAnsi="Times New Roman"/>
          <w:color w:val="000000"/>
          <w:spacing w:val="-2"/>
          <w:szCs w:val="24"/>
        </w:rPr>
      </w:pPr>
    </w:p>
    <w:p w:rsidR="0066770E" w:rsidRPr="006E1468" w:rsidRDefault="0066770E" w:rsidP="0066770E">
      <w:pPr>
        <w:shd w:val="clear" w:color="auto" w:fill="FFFFFF"/>
        <w:spacing w:line="278" w:lineRule="exact"/>
        <w:ind w:left="284" w:firstLine="283"/>
        <w:rPr>
          <w:rFonts w:ascii="Times New Roman" w:hAnsi="Times New Roman"/>
        </w:rPr>
      </w:pPr>
      <w:r w:rsidRPr="006E1468">
        <w:rPr>
          <w:rFonts w:ascii="Times New Roman" w:hAnsi="Times New Roman"/>
          <w:color w:val="000000"/>
          <w:spacing w:val="-2"/>
          <w:szCs w:val="24"/>
        </w:rPr>
        <w:t xml:space="preserve">Машинисту </w:t>
      </w:r>
      <w:r w:rsidRPr="006E1468">
        <w:rPr>
          <w:rFonts w:ascii="Times New Roman" w:hAnsi="Times New Roman"/>
          <w:color w:val="000000"/>
          <w:spacing w:val="-2"/>
          <w:szCs w:val="24"/>
          <w:u w:val="single"/>
        </w:rPr>
        <w:t>ЗАПРЕЩАЕТСЯ</w:t>
      </w:r>
      <w:r w:rsidRPr="006E1468">
        <w:rPr>
          <w:rFonts w:ascii="Times New Roman" w:hAnsi="Times New Roman"/>
          <w:color w:val="000000"/>
          <w:spacing w:val="-2"/>
          <w:szCs w:val="24"/>
        </w:rPr>
        <w:t>:</w:t>
      </w:r>
    </w:p>
    <w:p w:rsidR="0066770E" w:rsidRPr="006E1468" w:rsidRDefault="0066770E" w:rsidP="0011389A">
      <w:pPr>
        <w:widowControl w:val="0"/>
        <w:numPr>
          <w:ilvl w:val="0"/>
          <w:numId w:val="14"/>
        </w:numPr>
        <w:shd w:val="clear" w:color="auto" w:fill="FFFFFF"/>
        <w:tabs>
          <w:tab w:val="left" w:pos="1267"/>
        </w:tabs>
        <w:autoSpaceDE w:val="0"/>
        <w:autoSpaceDN w:val="0"/>
        <w:adjustRightInd w:val="0"/>
        <w:spacing w:before="19" w:line="288" w:lineRule="exact"/>
        <w:ind w:left="284" w:firstLine="283"/>
        <w:jc w:val="left"/>
        <w:rPr>
          <w:rFonts w:ascii="Times New Roman" w:hAnsi="Times New Roman"/>
          <w:color w:val="000000"/>
          <w:szCs w:val="24"/>
        </w:rPr>
      </w:pPr>
      <w:r w:rsidRPr="006E1468">
        <w:rPr>
          <w:rFonts w:ascii="Times New Roman" w:hAnsi="Times New Roman"/>
          <w:color w:val="000000"/>
          <w:szCs w:val="24"/>
        </w:rPr>
        <w:t>передавать управление трактором лицу, не имеющ</w:t>
      </w:r>
      <w:r w:rsidR="00475406" w:rsidRPr="006E1468">
        <w:rPr>
          <w:rFonts w:ascii="Times New Roman" w:hAnsi="Times New Roman"/>
          <w:color w:val="000000"/>
          <w:szCs w:val="24"/>
        </w:rPr>
        <w:t>ему</w:t>
      </w:r>
      <w:r w:rsidRPr="006E1468">
        <w:rPr>
          <w:rFonts w:ascii="Times New Roman" w:hAnsi="Times New Roman"/>
          <w:color w:val="000000"/>
          <w:szCs w:val="24"/>
        </w:rPr>
        <w:t xml:space="preserve"> на это прав;</w:t>
      </w:r>
    </w:p>
    <w:p w:rsidR="0066770E" w:rsidRPr="006E1468" w:rsidRDefault="0066770E" w:rsidP="0011389A">
      <w:pPr>
        <w:widowControl w:val="0"/>
        <w:numPr>
          <w:ilvl w:val="0"/>
          <w:numId w:val="14"/>
        </w:numPr>
        <w:shd w:val="clear" w:color="auto" w:fill="FFFFFF"/>
        <w:tabs>
          <w:tab w:val="left" w:pos="1267"/>
        </w:tabs>
        <w:autoSpaceDE w:val="0"/>
        <w:autoSpaceDN w:val="0"/>
        <w:adjustRightInd w:val="0"/>
        <w:spacing w:before="10" w:line="288" w:lineRule="exact"/>
        <w:ind w:left="284" w:firstLine="283"/>
        <w:jc w:val="left"/>
        <w:rPr>
          <w:rFonts w:ascii="Times New Roman" w:hAnsi="Times New Roman"/>
          <w:color w:val="000000"/>
          <w:szCs w:val="24"/>
        </w:rPr>
      </w:pPr>
      <w:r w:rsidRPr="006E1468">
        <w:rPr>
          <w:rFonts w:ascii="Times New Roman" w:hAnsi="Times New Roman"/>
          <w:color w:val="000000"/>
          <w:szCs w:val="24"/>
        </w:rPr>
        <w:t xml:space="preserve">оставлять без присмотра </w:t>
      </w:r>
      <w:r w:rsidRPr="006E1468">
        <w:rPr>
          <w:rFonts w:ascii="Times New Roman" w:hAnsi="Times New Roman"/>
          <w:color w:val="000000"/>
          <w:spacing w:val="-1"/>
          <w:szCs w:val="24"/>
        </w:rPr>
        <w:t>экскаватор</w:t>
      </w:r>
      <w:r w:rsidRPr="006E1468">
        <w:rPr>
          <w:rFonts w:ascii="Times New Roman" w:hAnsi="Times New Roman"/>
          <w:color w:val="000000"/>
          <w:szCs w:val="24"/>
        </w:rPr>
        <w:t xml:space="preserve"> с работающим двигателем;</w:t>
      </w:r>
    </w:p>
    <w:p w:rsidR="0066770E" w:rsidRPr="006E1468" w:rsidRDefault="0066770E" w:rsidP="0011389A">
      <w:pPr>
        <w:widowControl w:val="0"/>
        <w:numPr>
          <w:ilvl w:val="0"/>
          <w:numId w:val="14"/>
        </w:numPr>
        <w:shd w:val="clear" w:color="auto" w:fill="FFFFFF"/>
        <w:tabs>
          <w:tab w:val="left" w:pos="1267"/>
        </w:tabs>
        <w:autoSpaceDE w:val="0"/>
        <w:autoSpaceDN w:val="0"/>
        <w:adjustRightInd w:val="0"/>
        <w:spacing w:before="10" w:line="288" w:lineRule="exact"/>
        <w:ind w:left="284" w:firstLine="283"/>
        <w:jc w:val="left"/>
        <w:rPr>
          <w:rFonts w:ascii="Times New Roman" w:hAnsi="Times New Roman"/>
          <w:color w:val="000000"/>
          <w:szCs w:val="24"/>
        </w:rPr>
      </w:pPr>
      <w:r w:rsidRPr="006E1468">
        <w:rPr>
          <w:rFonts w:ascii="Times New Roman" w:hAnsi="Times New Roman"/>
          <w:color w:val="000000"/>
          <w:szCs w:val="24"/>
        </w:rPr>
        <w:t xml:space="preserve">сходить и садиться на ходу </w:t>
      </w:r>
      <w:r w:rsidRPr="006E1468">
        <w:rPr>
          <w:rFonts w:ascii="Times New Roman" w:hAnsi="Times New Roman"/>
          <w:color w:val="000000"/>
          <w:spacing w:val="-1"/>
          <w:szCs w:val="24"/>
        </w:rPr>
        <w:t>экскаватора</w:t>
      </w:r>
    </w:p>
    <w:p w:rsidR="0066770E" w:rsidRPr="006E1468" w:rsidRDefault="0066770E" w:rsidP="0066770E">
      <w:pPr>
        <w:shd w:val="clear" w:color="auto" w:fill="FFFFFF"/>
        <w:spacing w:line="288" w:lineRule="exact"/>
        <w:ind w:left="284" w:firstLine="283"/>
        <w:rPr>
          <w:rFonts w:ascii="Times New Roman" w:hAnsi="Times New Roman"/>
          <w:color w:val="000000"/>
          <w:szCs w:val="24"/>
        </w:rPr>
      </w:pPr>
    </w:p>
    <w:p w:rsidR="0066770E" w:rsidRPr="006E1468" w:rsidRDefault="0066770E" w:rsidP="0066770E">
      <w:pPr>
        <w:shd w:val="clear" w:color="auto" w:fill="FFFFFF"/>
        <w:spacing w:line="288" w:lineRule="exact"/>
        <w:ind w:left="284" w:firstLine="283"/>
        <w:rPr>
          <w:rFonts w:ascii="Times New Roman" w:hAnsi="Times New Roman"/>
        </w:rPr>
      </w:pPr>
      <w:r w:rsidRPr="006E1468">
        <w:rPr>
          <w:rFonts w:ascii="Times New Roman" w:hAnsi="Times New Roman"/>
          <w:color w:val="000000"/>
          <w:szCs w:val="24"/>
        </w:rPr>
        <w:t xml:space="preserve">Во время работы одноковшовым экскаватором </w:t>
      </w:r>
      <w:r w:rsidRPr="006E1468">
        <w:rPr>
          <w:rFonts w:ascii="Times New Roman" w:hAnsi="Times New Roman"/>
          <w:color w:val="000000"/>
          <w:szCs w:val="24"/>
          <w:u w:val="single"/>
        </w:rPr>
        <w:t>ЗАПРЕЩАЕТСЯ</w:t>
      </w:r>
      <w:r w:rsidRPr="006E1468">
        <w:rPr>
          <w:rFonts w:ascii="Times New Roman" w:hAnsi="Times New Roman"/>
          <w:color w:val="000000"/>
          <w:szCs w:val="24"/>
        </w:rPr>
        <w:t>:</w:t>
      </w:r>
    </w:p>
    <w:p w:rsidR="0066770E" w:rsidRPr="006E1468" w:rsidRDefault="0066770E" w:rsidP="0011389A">
      <w:pPr>
        <w:widowControl w:val="0"/>
        <w:numPr>
          <w:ilvl w:val="0"/>
          <w:numId w:val="14"/>
        </w:numPr>
        <w:shd w:val="clear" w:color="auto" w:fill="FFFFFF"/>
        <w:tabs>
          <w:tab w:val="left" w:pos="1267"/>
        </w:tabs>
        <w:autoSpaceDE w:val="0"/>
        <w:autoSpaceDN w:val="0"/>
        <w:adjustRightInd w:val="0"/>
        <w:spacing w:before="10" w:line="288" w:lineRule="exact"/>
        <w:ind w:left="284" w:firstLine="283"/>
        <w:jc w:val="left"/>
        <w:rPr>
          <w:rFonts w:ascii="Times New Roman" w:hAnsi="Times New Roman"/>
          <w:color w:val="000000"/>
          <w:szCs w:val="24"/>
        </w:rPr>
      </w:pPr>
      <w:r w:rsidRPr="006E1468">
        <w:rPr>
          <w:rFonts w:ascii="Times New Roman" w:hAnsi="Times New Roman"/>
          <w:color w:val="000000"/>
          <w:szCs w:val="24"/>
        </w:rPr>
        <w:t>поворачивать платформы с не выведенным из грунта ковшом;</w:t>
      </w:r>
    </w:p>
    <w:p w:rsidR="0066770E" w:rsidRPr="006E1468" w:rsidRDefault="0066770E" w:rsidP="0011389A">
      <w:pPr>
        <w:widowControl w:val="0"/>
        <w:numPr>
          <w:ilvl w:val="0"/>
          <w:numId w:val="14"/>
        </w:numPr>
        <w:shd w:val="clear" w:color="auto" w:fill="FFFFFF"/>
        <w:tabs>
          <w:tab w:val="left" w:pos="1267"/>
        </w:tabs>
        <w:autoSpaceDE w:val="0"/>
        <w:autoSpaceDN w:val="0"/>
        <w:adjustRightInd w:val="0"/>
        <w:spacing w:before="10" w:line="288" w:lineRule="exact"/>
        <w:ind w:left="284" w:firstLine="283"/>
        <w:jc w:val="left"/>
        <w:rPr>
          <w:rFonts w:ascii="Times New Roman" w:hAnsi="Times New Roman"/>
          <w:color w:val="000000"/>
          <w:szCs w:val="24"/>
        </w:rPr>
      </w:pPr>
      <w:r w:rsidRPr="006E1468">
        <w:rPr>
          <w:rFonts w:ascii="Times New Roman" w:hAnsi="Times New Roman"/>
          <w:color w:val="000000"/>
          <w:szCs w:val="24"/>
        </w:rPr>
        <w:t>вести какие-либо работы между забоем и экскаватором;</w:t>
      </w:r>
    </w:p>
    <w:p w:rsidR="0066770E" w:rsidRPr="006E1468" w:rsidRDefault="0066770E" w:rsidP="0011389A">
      <w:pPr>
        <w:widowControl w:val="0"/>
        <w:numPr>
          <w:ilvl w:val="0"/>
          <w:numId w:val="14"/>
        </w:numPr>
        <w:shd w:val="clear" w:color="auto" w:fill="FFFFFF"/>
        <w:tabs>
          <w:tab w:val="left" w:pos="1267"/>
        </w:tabs>
        <w:autoSpaceDE w:val="0"/>
        <w:autoSpaceDN w:val="0"/>
        <w:adjustRightInd w:val="0"/>
        <w:spacing w:before="10" w:line="278" w:lineRule="exact"/>
        <w:ind w:left="284" w:firstLine="283"/>
        <w:jc w:val="left"/>
        <w:rPr>
          <w:rFonts w:ascii="Times New Roman" w:hAnsi="Times New Roman"/>
          <w:color w:val="000000"/>
          <w:szCs w:val="24"/>
        </w:rPr>
      </w:pPr>
      <w:r w:rsidRPr="006E1468">
        <w:rPr>
          <w:rFonts w:ascii="Times New Roman" w:hAnsi="Times New Roman"/>
          <w:color w:val="000000"/>
          <w:szCs w:val="24"/>
        </w:rPr>
        <w:t>сходить с экскаватора при поднятом ковше;</w:t>
      </w:r>
    </w:p>
    <w:p w:rsidR="0066770E" w:rsidRPr="006E1468" w:rsidRDefault="0066770E" w:rsidP="0066770E">
      <w:pPr>
        <w:ind w:left="284" w:firstLine="283"/>
        <w:rPr>
          <w:rFonts w:ascii="Times New Roman" w:hAnsi="Times New Roman"/>
          <w:sz w:val="2"/>
          <w:szCs w:val="2"/>
        </w:rPr>
      </w:pPr>
    </w:p>
    <w:p w:rsidR="0066770E" w:rsidRPr="006E1468" w:rsidRDefault="0066770E" w:rsidP="0011389A">
      <w:pPr>
        <w:widowControl w:val="0"/>
        <w:numPr>
          <w:ilvl w:val="0"/>
          <w:numId w:val="14"/>
        </w:numPr>
        <w:shd w:val="clear" w:color="auto" w:fill="FFFFFF"/>
        <w:tabs>
          <w:tab w:val="left" w:pos="1238"/>
        </w:tabs>
        <w:autoSpaceDE w:val="0"/>
        <w:autoSpaceDN w:val="0"/>
        <w:adjustRightInd w:val="0"/>
        <w:spacing w:line="278" w:lineRule="exact"/>
        <w:ind w:left="284" w:firstLine="283"/>
        <w:jc w:val="left"/>
        <w:rPr>
          <w:rFonts w:ascii="Times New Roman" w:hAnsi="Times New Roman"/>
          <w:color w:val="000000"/>
          <w:szCs w:val="24"/>
        </w:rPr>
      </w:pPr>
      <w:r w:rsidRPr="006E1468">
        <w:rPr>
          <w:rFonts w:ascii="Times New Roman" w:hAnsi="Times New Roman"/>
          <w:color w:val="000000"/>
          <w:spacing w:val="2"/>
          <w:szCs w:val="24"/>
        </w:rPr>
        <w:t>чистить, смазывать, ремонтировать узлы машины или производить регули</w:t>
      </w:r>
      <w:r w:rsidRPr="006E1468">
        <w:rPr>
          <w:rFonts w:ascii="Times New Roman" w:hAnsi="Times New Roman"/>
          <w:color w:val="000000"/>
          <w:szCs w:val="24"/>
        </w:rPr>
        <w:t>ровку то</w:t>
      </w:r>
      <w:r w:rsidRPr="006E1468">
        <w:rPr>
          <w:rFonts w:ascii="Times New Roman" w:hAnsi="Times New Roman"/>
          <w:color w:val="000000"/>
          <w:szCs w:val="24"/>
        </w:rPr>
        <w:t>р</w:t>
      </w:r>
      <w:r w:rsidRPr="006E1468">
        <w:rPr>
          <w:rFonts w:ascii="Times New Roman" w:hAnsi="Times New Roman"/>
          <w:color w:val="000000"/>
          <w:szCs w:val="24"/>
        </w:rPr>
        <w:t>мозов при поднятом ковше;</w:t>
      </w:r>
    </w:p>
    <w:p w:rsidR="0066770E" w:rsidRPr="006E1468" w:rsidRDefault="0066770E" w:rsidP="0011389A">
      <w:pPr>
        <w:widowControl w:val="0"/>
        <w:numPr>
          <w:ilvl w:val="0"/>
          <w:numId w:val="14"/>
        </w:numPr>
        <w:shd w:val="clear" w:color="auto" w:fill="FFFFFF"/>
        <w:tabs>
          <w:tab w:val="left" w:pos="1238"/>
        </w:tabs>
        <w:autoSpaceDE w:val="0"/>
        <w:autoSpaceDN w:val="0"/>
        <w:adjustRightInd w:val="0"/>
        <w:spacing w:before="10" w:line="278" w:lineRule="exact"/>
        <w:ind w:left="284" w:firstLine="283"/>
        <w:jc w:val="left"/>
        <w:rPr>
          <w:rFonts w:ascii="Times New Roman" w:hAnsi="Times New Roman"/>
          <w:color w:val="000000"/>
          <w:szCs w:val="24"/>
        </w:rPr>
      </w:pPr>
      <w:r w:rsidRPr="006E1468">
        <w:rPr>
          <w:rFonts w:ascii="Times New Roman" w:hAnsi="Times New Roman"/>
          <w:color w:val="000000"/>
          <w:szCs w:val="24"/>
        </w:rPr>
        <w:t>находиться в радиусе действия стрелы экскаватора плюс 5 м.</w:t>
      </w:r>
    </w:p>
    <w:p w:rsidR="0066770E" w:rsidRPr="006E1468" w:rsidRDefault="0066770E" w:rsidP="0066770E">
      <w:pPr>
        <w:shd w:val="clear" w:color="auto" w:fill="FFFFFF"/>
        <w:spacing w:line="278" w:lineRule="exact"/>
        <w:ind w:left="284" w:right="19" w:firstLine="283"/>
        <w:rPr>
          <w:rFonts w:ascii="Times New Roman" w:hAnsi="Times New Roman"/>
          <w:color w:val="000000"/>
          <w:szCs w:val="24"/>
        </w:rPr>
      </w:pPr>
    </w:p>
    <w:p w:rsidR="0066770E" w:rsidRPr="006E1468" w:rsidRDefault="0066770E" w:rsidP="0066770E">
      <w:pPr>
        <w:shd w:val="clear" w:color="auto" w:fill="FFFFFF"/>
        <w:spacing w:line="278" w:lineRule="exact"/>
        <w:ind w:left="284" w:right="19" w:firstLine="283"/>
        <w:rPr>
          <w:rFonts w:ascii="Times New Roman" w:hAnsi="Times New Roman"/>
        </w:rPr>
      </w:pPr>
      <w:r w:rsidRPr="006E1468">
        <w:rPr>
          <w:rFonts w:ascii="Times New Roman" w:hAnsi="Times New Roman"/>
          <w:color w:val="000000"/>
          <w:szCs w:val="24"/>
        </w:rPr>
        <w:t xml:space="preserve">При нахождении людей в опасной зоне действия стрелы работа экскаватора   </w:t>
      </w:r>
      <w:r w:rsidRPr="006E1468">
        <w:rPr>
          <w:rFonts w:ascii="Times New Roman" w:hAnsi="Times New Roman"/>
          <w:color w:val="000000"/>
          <w:spacing w:val="-8"/>
          <w:szCs w:val="24"/>
          <w:u w:val="single"/>
        </w:rPr>
        <w:t>ЗАПРЕЩАЕТСЯ.</w:t>
      </w:r>
    </w:p>
    <w:p w:rsidR="0066770E" w:rsidRPr="006E1468" w:rsidRDefault="0066770E" w:rsidP="0066770E">
      <w:pPr>
        <w:shd w:val="clear" w:color="auto" w:fill="FFFFFF"/>
        <w:spacing w:line="278" w:lineRule="exact"/>
        <w:ind w:left="284" w:firstLine="283"/>
        <w:rPr>
          <w:rFonts w:ascii="Times New Roman" w:hAnsi="Times New Roman"/>
          <w:color w:val="000000"/>
          <w:szCs w:val="24"/>
        </w:rPr>
      </w:pPr>
    </w:p>
    <w:p w:rsidR="0066770E" w:rsidRPr="006E1468" w:rsidRDefault="0066770E" w:rsidP="00D05872">
      <w:pPr>
        <w:shd w:val="clear" w:color="auto" w:fill="FFFFFF"/>
        <w:spacing w:line="278" w:lineRule="exact"/>
        <w:ind w:left="284" w:firstLine="283"/>
        <w:rPr>
          <w:rFonts w:ascii="Times New Roman" w:hAnsi="Times New Roman"/>
        </w:rPr>
      </w:pPr>
      <w:r w:rsidRPr="006E1468">
        <w:rPr>
          <w:rFonts w:ascii="Times New Roman" w:hAnsi="Times New Roman"/>
          <w:color w:val="000000"/>
          <w:szCs w:val="24"/>
        </w:rPr>
        <w:t>При остановке экскаватора машинист обязан плавно опустить ковш на понтон</w:t>
      </w:r>
      <w:r w:rsidR="00D05872" w:rsidRPr="006E1468">
        <w:rPr>
          <w:rFonts w:ascii="Times New Roman" w:hAnsi="Times New Roman"/>
          <w:color w:val="000000"/>
          <w:szCs w:val="24"/>
        </w:rPr>
        <w:t xml:space="preserve">, </w:t>
      </w:r>
      <w:r w:rsidRPr="006E1468">
        <w:rPr>
          <w:rFonts w:ascii="Times New Roman" w:hAnsi="Times New Roman"/>
          <w:color w:val="000000"/>
          <w:spacing w:val="-1"/>
          <w:szCs w:val="24"/>
        </w:rPr>
        <w:t>экскаватор должен быть надеж</w:t>
      </w:r>
      <w:r w:rsidRPr="006E1468">
        <w:rPr>
          <w:rFonts w:ascii="Times New Roman" w:hAnsi="Times New Roman"/>
          <w:color w:val="000000"/>
          <w:spacing w:val="-1"/>
          <w:szCs w:val="24"/>
        </w:rPr>
        <w:softHyphen/>
      </w:r>
      <w:r w:rsidRPr="006E1468">
        <w:rPr>
          <w:rFonts w:ascii="Times New Roman" w:hAnsi="Times New Roman"/>
          <w:color w:val="000000"/>
          <w:spacing w:val="-7"/>
          <w:szCs w:val="24"/>
        </w:rPr>
        <w:t>но закреплен.</w:t>
      </w:r>
    </w:p>
    <w:p w:rsidR="0066770E" w:rsidRPr="006E1468" w:rsidRDefault="0066770E" w:rsidP="0066770E">
      <w:pPr>
        <w:shd w:val="clear" w:color="auto" w:fill="FFFFFF"/>
        <w:spacing w:line="278" w:lineRule="exact"/>
        <w:ind w:left="284" w:right="29" w:firstLine="283"/>
        <w:rPr>
          <w:rFonts w:ascii="Times New Roman" w:hAnsi="Times New Roman"/>
        </w:rPr>
      </w:pPr>
      <w:r w:rsidRPr="006E1468">
        <w:rPr>
          <w:rFonts w:ascii="Times New Roman" w:hAnsi="Times New Roman"/>
          <w:color w:val="000000"/>
          <w:szCs w:val="24"/>
        </w:rPr>
        <w:t>Машинист экскаватора должен иметь спасательный жилет и работать с откры</w:t>
      </w:r>
      <w:r w:rsidRPr="006E1468">
        <w:rPr>
          <w:rFonts w:ascii="Times New Roman" w:hAnsi="Times New Roman"/>
          <w:color w:val="000000"/>
          <w:szCs w:val="24"/>
        </w:rPr>
        <w:softHyphen/>
      </w:r>
      <w:r w:rsidRPr="006E1468">
        <w:rPr>
          <w:rFonts w:ascii="Times New Roman" w:hAnsi="Times New Roman"/>
          <w:color w:val="000000"/>
          <w:spacing w:val="-7"/>
          <w:szCs w:val="24"/>
        </w:rPr>
        <w:t>тыми двер</w:t>
      </w:r>
      <w:r w:rsidRPr="006E1468">
        <w:rPr>
          <w:rFonts w:ascii="Times New Roman" w:hAnsi="Times New Roman"/>
          <w:color w:val="000000"/>
          <w:spacing w:val="-7"/>
          <w:szCs w:val="24"/>
        </w:rPr>
        <w:t>я</w:t>
      </w:r>
      <w:r w:rsidRPr="006E1468">
        <w:rPr>
          <w:rFonts w:ascii="Times New Roman" w:hAnsi="Times New Roman"/>
          <w:color w:val="000000"/>
          <w:spacing w:val="-7"/>
          <w:szCs w:val="24"/>
        </w:rPr>
        <w:t>ми.</w:t>
      </w:r>
    </w:p>
    <w:p w:rsidR="0066770E" w:rsidRPr="006E1468" w:rsidRDefault="0066770E" w:rsidP="0066770E">
      <w:pPr>
        <w:shd w:val="clear" w:color="auto" w:fill="FFFFFF"/>
        <w:spacing w:line="278" w:lineRule="exact"/>
        <w:ind w:left="284" w:right="38" w:firstLine="283"/>
        <w:rPr>
          <w:rFonts w:ascii="Times New Roman" w:hAnsi="Times New Roman"/>
        </w:rPr>
      </w:pPr>
      <w:r w:rsidRPr="006E1468">
        <w:rPr>
          <w:rFonts w:ascii="Times New Roman" w:hAnsi="Times New Roman"/>
          <w:color w:val="000000"/>
          <w:spacing w:val="-2"/>
          <w:szCs w:val="24"/>
        </w:rPr>
        <w:t>При работе экскаватора необходимо следить, чтобы у натянутых канатов не на</w:t>
      </w:r>
      <w:r w:rsidRPr="006E1468">
        <w:rPr>
          <w:rFonts w:ascii="Times New Roman" w:hAnsi="Times New Roman"/>
          <w:color w:val="000000"/>
          <w:spacing w:val="-2"/>
          <w:szCs w:val="24"/>
        </w:rPr>
        <w:softHyphen/>
      </w:r>
      <w:r w:rsidRPr="006E1468">
        <w:rPr>
          <w:rFonts w:ascii="Times New Roman" w:hAnsi="Times New Roman"/>
          <w:color w:val="000000"/>
          <w:spacing w:val="-1"/>
          <w:szCs w:val="24"/>
        </w:rPr>
        <w:t xml:space="preserve">ходились люди, и чтобы канаты при движении не задевали за бугры, крупные камни и </w:t>
      </w:r>
      <w:r w:rsidRPr="006E1468">
        <w:rPr>
          <w:rFonts w:ascii="Times New Roman" w:hAnsi="Times New Roman"/>
          <w:color w:val="000000"/>
          <w:spacing w:val="-4"/>
          <w:szCs w:val="24"/>
        </w:rPr>
        <w:t>другие предметы.</w:t>
      </w:r>
    </w:p>
    <w:p w:rsidR="0066770E" w:rsidRPr="006E1468" w:rsidRDefault="0066770E" w:rsidP="0066770E">
      <w:pPr>
        <w:shd w:val="clear" w:color="auto" w:fill="FFFFFF"/>
        <w:spacing w:line="278" w:lineRule="exact"/>
        <w:ind w:left="284" w:right="38" w:firstLine="283"/>
        <w:rPr>
          <w:rFonts w:ascii="Times New Roman" w:hAnsi="Times New Roman"/>
          <w:color w:val="000000"/>
          <w:spacing w:val="4"/>
          <w:szCs w:val="24"/>
        </w:rPr>
      </w:pPr>
    </w:p>
    <w:p w:rsidR="0066770E" w:rsidRPr="006E1468" w:rsidRDefault="0066770E" w:rsidP="0066770E">
      <w:pPr>
        <w:shd w:val="clear" w:color="auto" w:fill="FFFFFF"/>
        <w:spacing w:line="278" w:lineRule="exact"/>
        <w:ind w:left="284" w:right="38" w:firstLine="283"/>
        <w:rPr>
          <w:rFonts w:ascii="Times New Roman" w:hAnsi="Times New Roman"/>
        </w:rPr>
      </w:pPr>
      <w:r w:rsidRPr="006E1468">
        <w:rPr>
          <w:rFonts w:ascii="Times New Roman" w:hAnsi="Times New Roman"/>
          <w:color w:val="000000"/>
          <w:spacing w:val="4"/>
          <w:szCs w:val="24"/>
        </w:rPr>
        <w:t xml:space="preserve">Плавучие технические средства, используемые для </w:t>
      </w:r>
      <w:r w:rsidR="0011389A" w:rsidRPr="006E1468">
        <w:rPr>
          <w:rFonts w:ascii="Times New Roman" w:hAnsi="Times New Roman"/>
          <w:color w:val="000000"/>
          <w:spacing w:val="4"/>
          <w:szCs w:val="24"/>
        </w:rPr>
        <w:t>разработки</w:t>
      </w:r>
      <w:r w:rsidR="00D05872" w:rsidRPr="006E1468">
        <w:rPr>
          <w:rFonts w:ascii="Times New Roman" w:hAnsi="Times New Roman"/>
          <w:color w:val="000000"/>
          <w:spacing w:val="4"/>
          <w:szCs w:val="24"/>
        </w:rPr>
        <w:t xml:space="preserve"> подводной траншеи</w:t>
      </w:r>
      <w:r w:rsidRPr="006E1468">
        <w:rPr>
          <w:rFonts w:ascii="Times New Roman" w:hAnsi="Times New Roman"/>
          <w:color w:val="000000"/>
          <w:spacing w:val="-3"/>
          <w:szCs w:val="24"/>
        </w:rPr>
        <w:t xml:space="preserve"> на водоемах должны:</w:t>
      </w:r>
    </w:p>
    <w:p w:rsidR="0066770E" w:rsidRPr="006E1468" w:rsidRDefault="0066770E" w:rsidP="0011389A">
      <w:pPr>
        <w:widowControl w:val="0"/>
        <w:numPr>
          <w:ilvl w:val="0"/>
          <w:numId w:val="14"/>
        </w:numPr>
        <w:shd w:val="clear" w:color="auto" w:fill="FFFFFF"/>
        <w:tabs>
          <w:tab w:val="left" w:pos="1238"/>
        </w:tabs>
        <w:autoSpaceDE w:val="0"/>
        <w:autoSpaceDN w:val="0"/>
        <w:adjustRightInd w:val="0"/>
        <w:spacing w:line="278" w:lineRule="exact"/>
        <w:ind w:left="284" w:firstLine="283"/>
        <w:jc w:val="left"/>
        <w:rPr>
          <w:rFonts w:ascii="Times New Roman" w:hAnsi="Times New Roman"/>
          <w:color w:val="000000"/>
          <w:szCs w:val="24"/>
        </w:rPr>
      </w:pPr>
      <w:r w:rsidRPr="006E1468">
        <w:rPr>
          <w:rFonts w:ascii="Times New Roman" w:hAnsi="Times New Roman"/>
          <w:color w:val="000000"/>
          <w:spacing w:val="1"/>
          <w:szCs w:val="24"/>
        </w:rPr>
        <w:t>быть укомплектованы необходимыми противопожарными и спасательными</w:t>
      </w:r>
      <w:r w:rsidRPr="006E1468">
        <w:rPr>
          <w:rFonts w:ascii="Times New Roman" w:hAnsi="Times New Roman"/>
          <w:color w:val="000000"/>
          <w:spacing w:val="1"/>
          <w:szCs w:val="24"/>
        </w:rPr>
        <w:br/>
      </w:r>
      <w:r w:rsidRPr="006E1468">
        <w:rPr>
          <w:rFonts w:ascii="Times New Roman" w:hAnsi="Times New Roman"/>
          <w:color w:val="000000"/>
          <w:spacing w:val="-3"/>
          <w:szCs w:val="24"/>
        </w:rPr>
        <w:t>средствами;</w:t>
      </w:r>
    </w:p>
    <w:p w:rsidR="0066770E" w:rsidRPr="006E1468" w:rsidRDefault="0066770E" w:rsidP="0011389A">
      <w:pPr>
        <w:widowControl w:val="0"/>
        <w:numPr>
          <w:ilvl w:val="0"/>
          <w:numId w:val="14"/>
        </w:numPr>
        <w:shd w:val="clear" w:color="auto" w:fill="FFFFFF"/>
        <w:tabs>
          <w:tab w:val="left" w:pos="1238"/>
        </w:tabs>
        <w:autoSpaceDE w:val="0"/>
        <w:autoSpaceDN w:val="0"/>
        <w:adjustRightInd w:val="0"/>
        <w:spacing w:before="19" w:line="278" w:lineRule="exact"/>
        <w:ind w:left="284" w:firstLine="283"/>
        <w:jc w:val="left"/>
        <w:rPr>
          <w:rFonts w:ascii="Times New Roman" w:hAnsi="Times New Roman"/>
          <w:color w:val="000000"/>
          <w:szCs w:val="24"/>
        </w:rPr>
      </w:pPr>
      <w:r w:rsidRPr="006E1468">
        <w:rPr>
          <w:rFonts w:ascii="Times New Roman" w:hAnsi="Times New Roman"/>
          <w:color w:val="000000"/>
          <w:szCs w:val="24"/>
        </w:rPr>
        <w:t>иметь между плавучими средствами и берегом надежную связь (радио, зву</w:t>
      </w:r>
      <w:r w:rsidRPr="006E1468">
        <w:rPr>
          <w:rFonts w:ascii="Times New Roman" w:hAnsi="Times New Roman"/>
          <w:color w:val="000000"/>
          <w:szCs w:val="24"/>
        </w:rPr>
        <w:softHyphen/>
        <w:t>ковые или световые сигналы).</w:t>
      </w:r>
    </w:p>
    <w:p w:rsidR="00FB396C" w:rsidRPr="006E1468" w:rsidRDefault="00FB396C" w:rsidP="00FB396C">
      <w:pPr>
        <w:pStyle w:val="afff9"/>
        <w:shd w:val="clear" w:color="auto" w:fill="FFFFFF"/>
        <w:spacing w:line="278" w:lineRule="exact"/>
        <w:ind w:left="567" w:right="-41" w:firstLine="0"/>
        <w:rPr>
          <w:rFonts w:ascii="Times New Roman" w:hAnsi="Times New Roman"/>
          <w:color w:val="000000"/>
          <w:spacing w:val="-1"/>
          <w:szCs w:val="24"/>
        </w:rPr>
      </w:pPr>
      <w:r w:rsidRPr="006E1468">
        <w:rPr>
          <w:rFonts w:ascii="Times New Roman" w:hAnsi="Times New Roman"/>
          <w:color w:val="000000"/>
          <w:spacing w:val="-1"/>
          <w:szCs w:val="24"/>
        </w:rPr>
        <w:t>Плавсредства должны содержаться в технически исправном состоянии, допущены к эк</w:t>
      </w:r>
      <w:r w:rsidRPr="006E1468">
        <w:rPr>
          <w:rFonts w:ascii="Times New Roman" w:hAnsi="Times New Roman"/>
          <w:color w:val="000000"/>
          <w:spacing w:val="-1"/>
          <w:szCs w:val="24"/>
        </w:rPr>
        <w:t>с</w:t>
      </w:r>
      <w:r w:rsidRPr="006E1468">
        <w:rPr>
          <w:rFonts w:ascii="Times New Roman" w:hAnsi="Times New Roman"/>
          <w:color w:val="000000"/>
          <w:spacing w:val="-1"/>
          <w:szCs w:val="24"/>
        </w:rPr>
        <w:t>плуатации, и быть всегда в полной готовности. Использовать их не по прямому назначению ЗАПРЕЩАЕТСЯ.</w:t>
      </w:r>
    </w:p>
    <w:p w:rsidR="00FB396C" w:rsidRPr="006E1468" w:rsidRDefault="00FB396C" w:rsidP="00FB396C">
      <w:pPr>
        <w:pStyle w:val="afff9"/>
        <w:shd w:val="clear" w:color="auto" w:fill="FFFFFF"/>
        <w:spacing w:line="278" w:lineRule="exact"/>
        <w:ind w:left="567" w:right="-41" w:firstLine="0"/>
        <w:rPr>
          <w:rFonts w:ascii="Times New Roman" w:hAnsi="Times New Roman"/>
          <w:color w:val="000000"/>
          <w:spacing w:val="-1"/>
          <w:szCs w:val="24"/>
        </w:rPr>
      </w:pPr>
      <w:r w:rsidRPr="006E1468">
        <w:rPr>
          <w:rFonts w:ascii="Times New Roman" w:hAnsi="Times New Roman"/>
          <w:color w:val="000000"/>
          <w:spacing w:val="-1"/>
          <w:szCs w:val="24"/>
        </w:rPr>
        <w:t>Все плавучие средства должны быть закреплены за лицами, ответственными за их состо</w:t>
      </w:r>
      <w:r w:rsidRPr="006E1468">
        <w:rPr>
          <w:rFonts w:ascii="Times New Roman" w:hAnsi="Times New Roman"/>
          <w:color w:val="000000"/>
          <w:spacing w:val="-1"/>
          <w:szCs w:val="24"/>
        </w:rPr>
        <w:t>я</w:t>
      </w:r>
      <w:r w:rsidRPr="006E1468">
        <w:rPr>
          <w:rFonts w:ascii="Times New Roman" w:hAnsi="Times New Roman"/>
          <w:color w:val="000000"/>
          <w:spacing w:val="-1"/>
          <w:szCs w:val="24"/>
        </w:rPr>
        <w:t>ние, из производственно - технического персонала и сданы этим лицам под расписку в сп</w:t>
      </w:r>
      <w:r w:rsidRPr="006E1468">
        <w:rPr>
          <w:rFonts w:ascii="Times New Roman" w:hAnsi="Times New Roman"/>
          <w:color w:val="000000"/>
          <w:spacing w:val="-1"/>
          <w:szCs w:val="24"/>
        </w:rPr>
        <w:t>е</w:t>
      </w:r>
      <w:r w:rsidRPr="006E1468">
        <w:rPr>
          <w:rFonts w:ascii="Times New Roman" w:hAnsi="Times New Roman"/>
          <w:color w:val="000000"/>
          <w:spacing w:val="-1"/>
          <w:szCs w:val="24"/>
        </w:rPr>
        <w:t>циальном инвентарном журнале.</w:t>
      </w:r>
    </w:p>
    <w:p w:rsidR="00FB396C" w:rsidRPr="006E1468" w:rsidRDefault="00FB396C" w:rsidP="00FB396C">
      <w:pPr>
        <w:pStyle w:val="afff9"/>
        <w:shd w:val="clear" w:color="auto" w:fill="FFFFFF"/>
        <w:spacing w:line="278" w:lineRule="exact"/>
        <w:ind w:left="567" w:right="-41" w:firstLine="0"/>
        <w:rPr>
          <w:rFonts w:ascii="Times New Roman" w:hAnsi="Times New Roman"/>
          <w:color w:val="000000"/>
          <w:spacing w:val="-1"/>
          <w:szCs w:val="24"/>
        </w:rPr>
      </w:pPr>
      <w:r w:rsidRPr="006E1468">
        <w:rPr>
          <w:rFonts w:ascii="Times New Roman" w:hAnsi="Times New Roman"/>
          <w:color w:val="000000"/>
          <w:spacing w:val="-1"/>
          <w:szCs w:val="24"/>
        </w:rPr>
        <w:t>На время выполнения работ на плавучих технических средствах их необходимо оснастить спасательной шлюпкой с комплектом спасательного инвентаря.</w:t>
      </w:r>
    </w:p>
    <w:p w:rsidR="00FB396C" w:rsidRPr="006E1468" w:rsidRDefault="00FB396C" w:rsidP="00FB396C">
      <w:pPr>
        <w:pStyle w:val="afff9"/>
        <w:shd w:val="clear" w:color="auto" w:fill="FFFFFF"/>
        <w:spacing w:line="278" w:lineRule="exact"/>
        <w:ind w:left="567" w:right="-41" w:firstLine="0"/>
        <w:rPr>
          <w:rFonts w:ascii="Times New Roman" w:hAnsi="Times New Roman"/>
          <w:color w:val="000000"/>
          <w:spacing w:val="-1"/>
          <w:szCs w:val="24"/>
        </w:rPr>
      </w:pPr>
      <w:r w:rsidRPr="006E1468">
        <w:rPr>
          <w:rFonts w:ascii="Times New Roman" w:hAnsi="Times New Roman"/>
          <w:color w:val="000000"/>
          <w:spacing w:val="-1"/>
          <w:szCs w:val="24"/>
        </w:rPr>
        <w:t>Члены экипа</w:t>
      </w:r>
      <w:r w:rsidR="0011389A" w:rsidRPr="006E1468">
        <w:rPr>
          <w:rFonts w:ascii="Times New Roman" w:hAnsi="Times New Roman"/>
          <w:color w:val="000000"/>
          <w:spacing w:val="-1"/>
          <w:szCs w:val="24"/>
        </w:rPr>
        <w:t>жей плавсредств, участвующие в разработк</w:t>
      </w:r>
      <w:r w:rsidRPr="006E1468">
        <w:rPr>
          <w:rFonts w:ascii="Times New Roman" w:hAnsi="Times New Roman"/>
          <w:color w:val="000000"/>
          <w:spacing w:val="-1"/>
          <w:szCs w:val="24"/>
        </w:rPr>
        <w:t>е, должны ежегодно проходить пр</w:t>
      </w:r>
      <w:r w:rsidRPr="006E1468">
        <w:rPr>
          <w:rFonts w:ascii="Times New Roman" w:hAnsi="Times New Roman"/>
          <w:color w:val="000000"/>
          <w:spacing w:val="-1"/>
          <w:szCs w:val="24"/>
        </w:rPr>
        <w:t>о</w:t>
      </w:r>
      <w:r w:rsidRPr="006E1468">
        <w:rPr>
          <w:rFonts w:ascii="Times New Roman" w:hAnsi="Times New Roman"/>
          <w:color w:val="000000"/>
          <w:spacing w:val="-1"/>
          <w:szCs w:val="24"/>
        </w:rPr>
        <w:t>верку знаний по технике безопасности в комиссии предприятия - владельца судна.</w:t>
      </w:r>
    </w:p>
    <w:p w:rsidR="00FB396C" w:rsidRPr="006E1468" w:rsidRDefault="00FB396C" w:rsidP="00FB396C">
      <w:pPr>
        <w:pStyle w:val="afff9"/>
        <w:shd w:val="clear" w:color="auto" w:fill="FFFFFF"/>
        <w:spacing w:line="278" w:lineRule="exact"/>
        <w:ind w:left="567" w:right="-41" w:firstLine="0"/>
        <w:rPr>
          <w:rFonts w:ascii="Times New Roman" w:hAnsi="Times New Roman"/>
          <w:color w:val="000000"/>
          <w:spacing w:val="-1"/>
          <w:szCs w:val="24"/>
        </w:rPr>
      </w:pPr>
      <w:r w:rsidRPr="006E1468">
        <w:rPr>
          <w:rFonts w:ascii="Times New Roman" w:hAnsi="Times New Roman"/>
          <w:color w:val="000000"/>
          <w:spacing w:val="-1"/>
          <w:szCs w:val="24"/>
        </w:rPr>
        <w:t>На плавучих технических средствах курить запрещено.</w:t>
      </w:r>
    </w:p>
    <w:p w:rsidR="00FB396C" w:rsidRPr="006E1468" w:rsidRDefault="00FB396C" w:rsidP="00FB396C">
      <w:pPr>
        <w:pStyle w:val="afff9"/>
        <w:shd w:val="clear" w:color="auto" w:fill="FFFFFF"/>
        <w:spacing w:line="278" w:lineRule="exact"/>
        <w:ind w:left="567" w:right="-41" w:firstLine="0"/>
        <w:rPr>
          <w:rFonts w:ascii="Times New Roman" w:hAnsi="Times New Roman"/>
          <w:color w:val="000000"/>
          <w:spacing w:val="-1"/>
          <w:szCs w:val="24"/>
        </w:rPr>
      </w:pPr>
      <w:r w:rsidRPr="006E1468">
        <w:rPr>
          <w:rFonts w:ascii="Times New Roman" w:hAnsi="Times New Roman"/>
          <w:color w:val="000000"/>
          <w:spacing w:val="-1"/>
          <w:szCs w:val="24"/>
        </w:rPr>
        <w:t>Судно, поставленное под погрузку или выгрузку, следует надежно швартовать двумя нос</w:t>
      </w:r>
      <w:r w:rsidRPr="006E1468">
        <w:rPr>
          <w:rFonts w:ascii="Times New Roman" w:hAnsi="Times New Roman"/>
          <w:color w:val="000000"/>
          <w:spacing w:val="-1"/>
          <w:szCs w:val="24"/>
        </w:rPr>
        <w:t>о</w:t>
      </w:r>
      <w:r w:rsidRPr="006E1468">
        <w:rPr>
          <w:rFonts w:ascii="Times New Roman" w:hAnsi="Times New Roman"/>
          <w:color w:val="000000"/>
          <w:spacing w:val="-1"/>
          <w:szCs w:val="24"/>
        </w:rPr>
        <w:t xml:space="preserve">выми и </w:t>
      </w:r>
      <w:r w:rsidR="00A23688" w:rsidRPr="006E1468">
        <w:rPr>
          <w:rFonts w:ascii="Times New Roman" w:hAnsi="Times New Roman"/>
          <w:color w:val="000000"/>
          <w:spacing w:val="-1"/>
          <w:szCs w:val="24"/>
        </w:rPr>
        <w:t xml:space="preserve">двумя </w:t>
      </w:r>
      <w:r w:rsidRPr="006E1468">
        <w:rPr>
          <w:rFonts w:ascii="Times New Roman" w:hAnsi="Times New Roman"/>
          <w:color w:val="000000"/>
          <w:spacing w:val="-1"/>
          <w:szCs w:val="24"/>
        </w:rPr>
        <w:t>кормовыми канатами.</w:t>
      </w:r>
    </w:p>
    <w:p w:rsidR="00FB396C" w:rsidRPr="006E1468" w:rsidRDefault="00FB396C" w:rsidP="0011389A">
      <w:pPr>
        <w:pStyle w:val="afff9"/>
        <w:numPr>
          <w:ilvl w:val="0"/>
          <w:numId w:val="14"/>
        </w:numPr>
        <w:shd w:val="clear" w:color="auto" w:fill="FFFFFF"/>
        <w:spacing w:line="278" w:lineRule="exact"/>
        <w:ind w:left="0" w:right="-41"/>
        <w:rPr>
          <w:rFonts w:ascii="Times New Roman" w:hAnsi="Times New Roman"/>
          <w:color w:val="000000"/>
          <w:spacing w:val="-1"/>
          <w:szCs w:val="24"/>
        </w:rPr>
      </w:pPr>
      <w:r w:rsidRPr="006E1468">
        <w:rPr>
          <w:rFonts w:ascii="Times New Roman" w:hAnsi="Times New Roman"/>
          <w:color w:val="000000"/>
          <w:spacing w:val="-1"/>
          <w:szCs w:val="24"/>
        </w:rPr>
        <w:t>ЗАПРЕЩАЕТСЯ перегружать шаланды более установленной грузоподъемности, опр</w:t>
      </w:r>
      <w:r w:rsidRPr="006E1468">
        <w:rPr>
          <w:rFonts w:ascii="Times New Roman" w:hAnsi="Times New Roman"/>
          <w:color w:val="000000"/>
          <w:spacing w:val="-1"/>
          <w:szCs w:val="24"/>
        </w:rPr>
        <w:t>е</w:t>
      </w:r>
      <w:r w:rsidRPr="006E1468">
        <w:rPr>
          <w:rFonts w:ascii="Times New Roman" w:hAnsi="Times New Roman"/>
          <w:color w:val="000000"/>
          <w:spacing w:val="-1"/>
          <w:szCs w:val="24"/>
        </w:rPr>
        <w:t>деляемой положением ватерлинии. Груз на палубе должен быть размещен равномерно, не созд</w:t>
      </w:r>
      <w:r w:rsidRPr="006E1468">
        <w:rPr>
          <w:rFonts w:ascii="Times New Roman" w:hAnsi="Times New Roman"/>
          <w:color w:val="000000"/>
          <w:spacing w:val="-1"/>
          <w:szCs w:val="24"/>
        </w:rPr>
        <w:t>а</w:t>
      </w:r>
      <w:r w:rsidRPr="006E1468">
        <w:rPr>
          <w:rFonts w:ascii="Times New Roman" w:hAnsi="Times New Roman"/>
          <w:color w:val="000000"/>
          <w:spacing w:val="-1"/>
          <w:szCs w:val="24"/>
        </w:rPr>
        <w:t>вая крена.</w:t>
      </w:r>
    </w:p>
    <w:p w:rsidR="00FB396C" w:rsidRPr="006E1468" w:rsidRDefault="00FB396C" w:rsidP="0011389A">
      <w:pPr>
        <w:pStyle w:val="afff9"/>
        <w:numPr>
          <w:ilvl w:val="0"/>
          <w:numId w:val="14"/>
        </w:numPr>
        <w:shd w:val="clear" w:color="auto" w:fill="FFFFFF"/>
        <w:spacing w:line="278" w:lineRule="exact"/>
        <w:ind w:left="0" w:right="-41"/>
        <w:rPr>
          <w:rFonts w:ascii="Times New Roman" w:hAnsi="Times New Roman"/>
          <w:color w:val="000000"/>
          <w:spacing w:val="-1"/>
          <w:szCs w:val="24"/>
        </w:rPr>
      </w:pPr>
      <w:r w:rsidRPr="006E1468">
        <w:rPr>
          <w:rFonts w:ascii="Times New Roman" w:hAnsi="Times New Roman"/>
          <w:color w:val="000000"/>
          <w:spacing w:val="-1"/>
          <w:szCs w:val="24"/>
        </w:rPr>
        <w:t>Руководство работами, соблюдение требований нормативно-технической документов, правил техники безопасности осуществляет- лицо, назначенное приказом управления из числа ИТР - «ответственный за производство работ». Соблюдение инструкций по технике безопасности на судне обеспечивает командир плавсредства.</w:t>
      </w:r>
    </w:p>
    <w:p w:rsidR="00C571C6" w:rsidRPr="006E1468" w:rsidRDefault="00FB396C" w:rsidP="0011389A">
      <w:pPr>
        <w:pStyle w:val="afff9"/>
        <w:numPr>
          <w:ilvl w:val="0"/>
          <w:numId w:val="14"/>
        </w:numPr>
        <w:shd w:val="clear" w:color="auto" w:fill="FFFFFF"/>
        <w:spacing w:line="278" w:lineRule="exact"/>
        <w:ind w:left="567" w:right="-41" w:firstLine="0"/>
        <w:rPr>
          <w:rFonts w:ascii="Times New Roman" w:hAnsi="Times New Roman"/>
          <w:color w:val="000000"/>
          <w:spacing w:val="-1"/>
          <w:szCs w:val="24"/>
        </w:rPr>
      </w:pPr>
      <w:r w:rsidRPr="006E1468">
        <w:rPr>
          <w:rFonts w:ascii="Times New Roman" w:hAnsi="Times New Roman"/>
          <w:color w:val="000000"/>
          <w:spacing w:val="-1"/>
          <w:szCs w:val="24"/>
        </w:rPr>
        <w:t xml:space="preserve">После окончания работ по </w:t>
      </w:r>
      <w:r w:rsidR="0011389A" w:rsidRPr="006E1468">
        <w:rPr>
          <w:rFonts w:ascii="Times New Roman" w:hAnsi="Times New Roman"/>
          <w:color w:val="000000"/>
          <w:spacing w:val="-1"/>
          <w:szCs w:val="24"/>
        </w:rPr>
        <w:t>разработк</w:t>
      </w:r>
      <w:r w:rsidRPr="006E1468">
        <w:rPr>
          <w:rFonts w:ascii="Times New Roman" w:hAnsi="Times New Roman"/>
          <w:color w:val="000000"/>
          <w:spacing w:val="-1"/>
          <w:szCs w:val="24"/>
        </w:rPr>
        <w:t>е подводной траншеи все плавсредства должны быть удалены за пределы судового хода.</w:t>
      </w:r>
    </w:p>
    <w:p w:rsidR="00C571C6" w:rsidRPr="006E1468" w:rsidRDefault="00C571C6" w:rsidP="0011389A">
      <w:pPr>
        <w:pStyle w:val="afff9"/>
        <w:numPr>
          <w:ilvl w:val="0"/>
          <w:numId w:val="14"/>
        </w:numPr>
        <w:shd w:val="clear" w:color="auto" w:fill="FFFFFF"/>
        <w:tabs>
          <w:tab w:val="num" w:pos="480"/>
        </w:tabs>
        <w:suppressAutoHyphens/>
        <w:spacing w:line="336" w:lineRule="auto"/>
        <w:ind w:left="567" w:right="113" w:firstLine="0"/>
        <w:rPr>
          <w:rFonts w:ascii="Times New Roman" w:hAnsi="Times New Roman"/>
          <w:spacing w:val="1"/>
          <w:szCs w:val="24"/>
        </w:rPr>
      </w:pPr>
      <w:r w:rsidRPr="006E1468">
        <w:rPr>
          <w:rFonts w:ascii="Times New Roman" w:hAnsi="Times New Roman"/>
          <w:spacing w:val="1"/>
          <w:szCs w:val="24"/>
        </w:rPr>
        <w:lastRenderedPageBreak/>
        <w:t>Каждый участник работ должен быть снабжен спасательным жилетом, а плавсредства оборудованы спасательными кругами.</w:t>
      </w:r>
    </w:p>
    <w:p w:rsidR="005867C2" w:rsidRPr="006E1468" w:rsidRDefault="005867C2" w:rsidP="005867C2">
      <w:pPr>
        <w:pStyle w:val="afff9"/>
        <w:shd w:val="clear" w:color="auto" w:fill="FFFFFF"/>
        <w:suppressAutoHyphens/>
        <w:spacing w:line="336" w:lineRule="auto"/>
        <w:ind w:left="0" w:right="113" w:firstLine="0"/>
        <w:rPr>
          <w:rFonts w:ascii="Times New Roman" w:hAnsi="Times New Roman"/>
          <w:spacing w:val="1"/>
          <w:szCs w:val="24"/>
        </w:rPr>
      </w:pPr>
      <w:r w:rsidRPr="006E1468">
        <w:rPr>
          <w:rFonts w:ascii="Times New Roman" w:hAnsi="Times New Roman"/>
          <w:spacing w:val="1"/>
          <w:szCs w:val="24"/>
        </w:rPr>
        <w:t xml:space="preserve">Ограничения на производство работ </w:t>
      </w:r>
      <w:r w:rsidR="00295C88" w:rsidRPr="006E1468">
        <w:rPr>
          <w:rFonts w:ascii="Times New Roman" w:hAnsi="Times New Roman"/>
          <w:spacing w:val="1"/>
          <w:szCs w:val="24"/>
        </w:rPr>
        <w:t xml:space="preserve">по </w:t>
      </w:r>
      <w:r w:rsidR="006E1468" w:rsidRPr="006E1468">
        <w:rPr>
          <w:rFonts w:ascii="Times New Roman" w:hAnsi="Times New Roman"/>
          <w:spacing w:val="1"/>
          <w:szCs w:val="24"/>
        </w:rPr>
        <w:t>гидрометеорологическим</w:t>
      </w:r>
      <w:r w:rsidR="00295C88" w:rsidRPr="006E1468">
        <w:rPr>
          <w:rFonts w:ascii="Times New Roman" w:hAnsi="Times New Roman"/>
          <w:spacing w:val="1"/>
          <w:szCs w:val="24"/>
        </w:rPr>
        <w:t xml:space="preserve"> условиям:</w:t>
      </w:r>
    </w:p>
    <w:p w:rsidR="00295C88" w:rsidRPr="006E1468" w:rsidRDefault="00295C88" w:rsidP="005867C2">
      <w:pPr>
        <w:pStyle w:val="afff9"/>
        <w:shd w:val="clear" w:color="auto" w:fill="FFFFFF"/>
        <w:suppressAutoHyphens/>
        <w:spacing w:line="336" w:lineRule="auto"/>
        <w:ind w:left="0" w:right="113" w:firstLine="0"/>
        <w:rPr>
          <w:rFonts w:ascii="Times New Roman" w:hAnsi="Times New Roman"/>
          <w:spacing w:val="1"/>
          <w:szCs w:val="24"/>
        </w:rPr>
      </w:pPr>
      <w:r w:rsidRPr="006E1468">
        <w:rPr>
          <w:rFonts w:ascii="Times New Roman" w:hAnsi="Times New Roman"/>
          <w:spacing w:val="1"/>
          <w:szCs w:val="24"/>
        </w:rPr>
        <w:t>- при видимости менее 5 м.;</w:t>
      </w:r>
    </w:p>
    <w:p w:rsidR="00295C88" w:rsidRPr="006E1468" w:rsidRDefault="00295C88" w:rsidP="005867C2">
      <w:pPr>
        <w:pStyle w:val="afff9"/>
        <w:shd w:val="clear" w:color="auto" w:fill="FFFFFF"/>
        <w:suppressAutoHyphens/>
        <w:spacing w:line="336" w:lineRule="auto"/>
        <w:ind w:left="0" w:right="113" w:firstLine="0"/>
        <w:rPr>
          <w:rFonts w:ascii="Times New Roman" w:hAnsi="Times New Roman"/>
          <w:spacing w:val="1"/>
          <w:szCs w:val="24"/>
        </w:rPr>
      </w:pPr>
      <w:r w:rsidRPr="006E1468">
        <w:rPr>
          <w:rFonts w:ascii="Times New Roman" w:hAnsi="Times New Roman"/>
          <w:spacing w:val="1"/>
          <w:szCs w:val="24"/>
        </w:rPr>
        <w:t>- волне более 1,5 м.;</w:t>
      </w:r>
    </w:p>
    <w:p w:rsidR="00295C88" w:rsidRPr="006E1468" w:rsidRDefault="00295C88" w:rsidP="005867C2">
      <w:pPr>
        <w:pStyle w:val="afff9"/>
        <w:shd w:val="clear" w:color="auto" w:fill="FFFFFF"/>
        <w:suppressAutoHyphens/>
        <w:spacing w:line="336" w:lineRule="auto"/>
        <w:ind w:left="0" w:right="113" w:firstLine="0"/>
        <w:rPr>
          <w:rFonts w:ascii="Times New Roman" w:hAnsi="Times New Roman"/>
          <w:spacing w:val="1"/>
          <w:szCs w:val="24"/>
        </w:rPr>
      </w:pPr>
      <w:r w:rsidRPr="006E1468">
        <w:rPr>
          <w:rFonts w:ascii="Times New Roman" w:hAnsi="Times New Roman"/>
          <w:spacing w:val="1"/>
          <w:szCs w:val="24"/>
        </w:rPr>
        <w:t xml:space="preserve">- </w:t>
      </w:r>
      <w:r w:rsidR="00343F16" w:rsidRPr="006E1468">
        <w:rPr>
          <w:rFonts w:ascii="Times New Roman" w:hAnsi="Times New Roman"/>
          <w:spacing w:val="1"/>
          <w:szCs w:val="24"/>
        </w:rPr>
        <w:t xml:space="preserve">скорости </w:t>
      </w:r>
      <w:r w:rsidRPr="006E1468">
        <w:rPr>
          <w:rFonts w:ascii="Times New Roman" w:hAnsi="Times New Roman"/>
          <w:spacing w:val="1"/>
          <w:szCs w:val="24"/>
        </w:rPr>
        <w:t xml:space="preserve"> ветра более 24,5 м/сек</w:t>
      </w:r>
    </w:p>
    <w:p w:rsidR="00BD2764" w:rsidRPr="006E1468" w:rsidRDefault="00BD2764" w:rsidP="00BD2764">
      <w:pPr>
        <w:spacing w:line="288" w:lineRule="auto"/>
        <w:ind w:firstLine="851"/>
        <w:rPr>
          <w:rFonts w:ascii="Times New Roman" w:hAnsi="Times New Roman"/>
          <w:szCs w:val="22"/>
        </w:rPr>
      </w:pPr>
      <w:r w:rsidRPr="006E1468">
        <w:rPr>
          <w:rFonts w:ascii="Times New Roman" w:hAnsi="Times New Roman"/>
          <w:color w:val="000000"/>
        </w:rPr>
        <w:t>Экскаваторы и бульдозер должны быть оборудованы системами видеофиксации.</w:t>
      </w:r>
    </w:p>
    <w:p w:rsidR="00BD2764" w:rsidRPr="006E1468" w:rsidRDefault="00BD2764" w:rsidP="00BD2764">
      <w:pPr>
        <w:pStyle w:val="ad"/>
        <w:tabs>
          <w:tab w:val="left" w:pos="1701"/>
        </w:tabs>
        <w:spacing w:line="276" w:lineRule="auto"/>
        <w:ind w:right="40" w:firstLine="851"/>
        <w:rPr>
          <w:rFonts w:ascii="Times New Roman" w:hAnsi="Times New Roman"/>
          <w:color w:val="000000"/>
        </w:rPr>
      </w:pPr>
      <w:r w:rsidRPr="006E1468">
        <w:rPr>
          <w:rFonts w:ascii="Times New Roman" w:hAnsi="Times New Roman"/>
          <w:color w:val="000000"/>
        </w:rPr>
        <w:t>Запрещается проведение работ  без применения средств видеофиксации на данных в</w:t>
      </w:r>
      <w:r w:rsidRPr="006E1468">
        <w:rPr>
          <w:rFonts w:ascii="Times New Roman" w:hAnsi="Times New Roman"/>
          <w:color w:val="000000"/>
        </w:rPr>
        <w:t>и</w:t>
      </w:r>
      <w:r w:rsidRPr="006E1468">
        <w:rPr>
          <w:rFonts w:ascii="Times New Roman" w:hAnsi="Times New Roman"/>
          <w:color w:val="000000"/>
        </w:rPr>
        <w:t>дах техники.</w:t>
      </w:r>
    </w:p>
    <w:p w:rsidR="00BD2764" w:rsidRPr="006E1468" w:rsidRDefault="00BD2764" w:rsidP="00BD2764">
      <w:pPr>
        <w:pStyle w:val="ad"/>
        <w:tabs>
          <w:tab w:val="left" w:pos="1701"/>
        </w:tabs>
        <w:spacing w:line="276" w:lineRule="auto"/>
        <w:ind w:right="40" w:firstLine="851"/>
        <w:rPr>
          <w:rFonts w:ascii="Times New Roman" w:hAnsi="Times New Roman"/>
          <w:color w:val="000000"/>
        </w:rPr>
      </w:pPr>
      <w:r w:rsidRPr="006E1468">
        <w:rPr>
          <w:rFonts w:ascii="Times New Roman" w:hAnsi="Times New Roman"/>
          <w:color w:val="000000"/>
        </w:rPr>
        <w:t>Допуск машинистов экскаватора к выполнению земляных работ на действующих не</w:t>
      </w:r>
      <w:r w:rsidRPr="006E1468">
        <w:rPr>
          <w:rFonts w:ascii="Times New Roman" w:hAnsi="Times New Roman"/>
          <w:color w:val="000000"/>
        </w:rPr>
        <w:t>ф</w:t>
      </w:r>
      <w:r w:rsidRPr="006E1468">
        <w:rPr>
          <w:rFonts w:ascii="Times New Roman" w:hAnsi="Times New Roman"/>
          <w:color w:val="000000"/>
        </w:rPr>
        <w:t>тепроводах и нефтепродуктопроводах производится только после успешного  прохождения  проверки практических навыков работы по разработке ремонтного котлована экскаватором на полигоне ОСТ.</w:t>
      </w:r>
    </w:p>
    <w:p w:rsidR="00C571C6" w:rsidRPr="006E1468" w:rsidRDefault="00C571C6" w:rsidP="00C571C6">
      <w:pPr>
        <w:pStyle w:val="afff9"/>
        <w:shd w:val="clear" w:color="auto" w:fill="FFFFFF"/>
        <w:spacing w:line="278" w:lineRule="exact"/>
        <w:ind w:left="567" w:right="-41" w:firstLine="0"/>
        <w:rPr>
          <w:rFonts w:ascii="Times New Roman" w:hAnsi="Times New Roman"/>
          <w:color w:val="000000"/>
          <w:spacing w:val="-1"/>
          <w:szCs w:val="24"/>
        </w:rPr>
      </w:pPr>
    </w:p>
    <w:p w:rsidR="00BA2AFD" w:rsidRPr="006E1468" w:rsidRDefault="00C571C6" w:rsidP="0011389A">
      <w:pPr>
        <w:pStyle w:val="16"/>
      </w:pPr>
      <w:bookmarkStart w:id="19" w:name="_Toc419391470"/>
      <w:r w:rsidRPr="006E1468">
        <w:t>6. СХЕМА ОПЕРАЦИОННОГО КОНТРОЛЯ</w:t>
      </w:r>
      <w:r w:rsidR="00BA2AFD" w:rsidRPr="006E1468">
        <w:t xml:space="preserve"> КАЧЕСТВА РАБОТ</w:t>
      </w:r>
      <w:bookmarkEnd w:id="19"/>
    </w:p>
    <w:tbl>
      <w:tblPr>
        <w:tblStyle w:val="af4"/>
        <w:tblW w:w="0" w:type="auto"/>
        <w:tblLayout w:type="fixed"/>
        <w:tblLook w:val="04A0"/>
      </w:tblPr>
      <w:tblGrid>
        <w:gridCol w:w="598"/>
        <w:gridCol w:w="1353"/>
        <w:gridCol w:w="1291"/>
        <w:gridCol w:w="1119"/>
        <w:gridCol w:w="1256"/>
        <w:gridCol w:w="1092"/>
        <w:gridCol w:w="1195"/>
        <w:gridCol w:w="1985"/>
      </w:tblGrid>
      <w:tr w:rsidR="0011389A" w:rsidRPr="006E1468" w:rsidTr="00475406">
        <w:trPr>
          <w:trHeight w:val="690"/>
        </w:trPr>
        <w:tc>
          <w:tcPr>
            <w:tcW w:w="598" w:type="dxa"/>
          </w:tcPr>
          <w:p w:rsidR="0011389A" w:rsidRPr="006E1468" w:rsidRDefault="0011389A" w:rsidP="00475406">
            <w:pPr>
              <w:spacing w:before="298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szCs w:val="24"/>
              </w:rPr>
              <w:t>№№ п/п</w:t>
            </w:r>
          </w:p>
        </w:tc>
        <w:tc>
          <w:tcPr>
            <w:tcW w:w="1353" w:type="dxa"/>
          </w:tcPr>
          <w:p w:rsidR="0011389A" w:rsidRPr="006E1468" w:rsidRDefault="0011389A" w:rsidP="00475406">
            <w:pPr>
              <w:spacing w:before="298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szCs w:val="24"/>
              </w:rPr>
              <w:t>Наимен</w:t>
            </w:r>
            <w:r w:rsidRPr="006E1468">
              <w:rPr>
                <w:rFonts w:ascii="Times New Roman" w:hAnsi="Times New Roman"/>
                <w:szCs w:val="24"/>
              </w:rPr>
              <w:t>о</w:t>
            </w:r>
            <w:r w:rsidRPr="006E1468">
              <w:rPr>
                <w:rFonts w:ascii="Times New Roman" w:hAnsi="Times New Roman"/>
                <w:szCs w:val="24"/>
              </w:rPr>
              <w:t>вание процессов и опер</w:t>
            </w:r>
            <w:r w:rsidRPr="006E1468">
              <w:rPr>
                <w:rFonts w:ascii="Times New Roman" w:hAnsi="Times New Roman"/>
                <w:szCs w:val="24"/>
              </w:rPr>
              <w:t>а</w:t>
            </w:r>
            <w:r w:rsidRPr="006E1468">
              <w:rPr>
                <w:rFonts w:ascii="Times New Roman" w:hAnsi="Times New Roman"/>
                <w:szCs w:val="24"/>
              </w:rPr>
              <w:t>ций</w:t>
            </w:r>
          </w:p>
        </w:tc>
        <w:tc>
          <w:tcPr>
            <w:tcW w:w="1291" w:type="dxa"/>
          </w:tcPr>
          <w:p w:rsidR="0011389A" w:rsidRPr="006E1468" w:rsidRDefault="0011389A" w:rsidP="00475406">
            <w:pPr>
              <w:spacing w:before="298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szCs w:val="24"/>
              </w:rPr>
              <w:t>Параме</w:t>
            </w:r>
            <w:r w:rsidRPr="006E1468">
              <w:rPr>
                <w:rFonts w:ascii="Times New Roman" w:hAnsi="Times New Roman"/>
                <w:szCs w:val="24"/>
              </w:rPr>
              <w:t>т</w:t>
            </w:r>
            <w:r w:rsidRPr="006E1468">
              <w:rPr>
                <w:rFonts w:ascii="Times New Roman" w:hAnsi="Times New Roman"/>
                <w:szCs w:val="24"/>
              </w:rPr>
              <w:t>ры по</w:t>
            </w:r>
            <w:r w:rsidRPr="006E1468">
              <w:rPr>
                <w:rFonts w:ascii="Times New Roman" w:hAnsi="Times New Roman"/>
                <w:szCs w:val="24"/>
              </w:rPr>
              <w:t>д</w:t>
            </w:r>
            <w:r w:rsidRPr="006E1468">
              <w:rPr>
                <w:rFonts w:ascii="Times New Roman" w:hAnsi="Times New Roman"/>
                <w:szCs w:val="24"/>
              </w:rPr>
              <w:t>лежащие контролю</w:t>
            </w:r>
          </w:p>
        </w:tc>
        <w:tc>
          <w:tcPr>
            <w:tcW w:w="1119" w:type="dxa"/>
          </w:tcPr>
          <w:p w:rsidR="0011389A" w:rsidRPr="006E1468" w:rsidRDefault="0011389A" w:rsidP="00475406">
            <w:pPr>
              <w:spacing w:before="298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szCs w:val="24"/>
              </w:rPr>
              <w:t>Способ контр</w:t>
            </w:r>
            <w:r w:rsidRPr="006E1468">
              <w:rPr>
                <w:rFonts w:ascii="Times New Roman" w:hAnsi="Times New Roman"/>
                <w:szCs w:val="24"/>
              </w:rPr>
              <w:t>о</w:t>
            </w:r>
            <w:r w:rsidRPr="006E1468">
              <w:rPr>
                <w:rFonts w:ascii="Times New Roman" w:hAnsi="Times New Roman"/>
                <w:szCs w:val="24"/>
              </w:rPr>
              <w:t>ля</w:t>
            </w:r>
          </w:p>
        </w:tc>
        <w:tc>
          <w:tcPr>
            <w:tcW w:w="1256" w:type="dxa"/>
          </w:tcPr>
          <w:p w:rsidR="0011389A" w:rsidRPr="006E1468" w:rsidRDefault="0011389A" w:rsidP="00475406">
            <w:pPr>
              <w:spacing w:before="298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szCs w:val="24"/>
              </w:rPr>
              <w:t>Инстр</w:t>
            </w:r>
            <w:r w:rsidRPr="006E1468">
              <w:rPr>
                <w:rFonts w:ascii="Times New Roman" w:hAnsi="Times New Roman"/>
                <w:szCs w:val="24"/>
              </w:rPr>
              <w:t>у</w:t>
            </w:r>
            <w:r w:rsidRPr="006E1468">
              <w:rPr>
                <w:rFonts w:ascii="Times New Roman" w:hAnsi="Times New Roman"/>
                <w:szCs w:val="24"/>
              </w:rPr>
              <w:t>мент ко</w:t>
            </w:r>
            <w:r w:rsidRPr="006E1468">
              <w:rPr>
                <w:rFonts w:ascii="Times New Roman" w:hAnsi="Times New Roman"/>
                <w:szCs w:val="24"/>
              </w:rPr>
              <w:t>н</w:t>
            </w:r>
            <w:r w:rsidRPr="006E1468">
              <w:rPr>
                <w:rFonts w:ascii="Times New Roman" w:hAnsi="Times New Roman"/>
                <w:szCs w:val="24"/>
              </w:rPr>
              <w:t>троля</w:t>
            </w:r>
          </w:p>
        </w:tc>
        <w:tc>
          <w:tcPr>
            <w:tcW w:w="1092" w:type="dxa"/>
          </w:tcPr>
          <w:p w:rsidR="0011389A" w:rsidRPr="006E1468" w:rsidRDefault="0011389A" w:rsidP="00475406">
            <w:pPr>
              <w:spacing w:before="298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szCs w:val="24"/>
              </w:rPr>
              <w:t>Пери</w:t>
            </w:r>
            <w:r w:rsidRPr="006E1468">
              <w:rPr>
                <w:rFonts w:ascii="Times New Roman" w:hAnsi="Times New Roman"/>
                <w:szCs w:val="24"/>
              </w:rPr>
              <w:t>о</w:t>
            </w:r>
            <w:r w:rsidRPr="006E1468">
              <w:rPr>
                <w:rFonts w:ascii="Times New Roman" w:hAnsi="Times New Roman"/>
                <w:szCs w:val="24"/>
              </w:rPr>
              <w:t>ди</w:t>
            </w:r>
            <w:r w:rsidRPr="006E1468">
              <w:rPr>
                <w:rFonts w:ascii="Times New Roman" w:hAnsi="Times New Roman"/>
                <w:szCs w:val="24"/>
              </w:rPr>
              <w:t>ч</w:t>
            </w:r>
            <w:r w:rsidRPr="006E1468">
              <w:rPr>
                <w:rFonts w:ascii="Times New Roman" w:hAnsi="Times New Roman"/>
                <w:szCs w:val="24"/>
              </w:rPr>
              <w:t>ность контр</w:t>
            </w:r>
            <w:r w:rsidRPr="006E1468">
              <w:rPr>
                <w:rFonts w:ascii="Times New Roman" w:hAnsi="Times New Roman"/>
                <w:szCs w:val="24"/>
              </w:rPr>
              <w:t>о</w:t>
            </w:r>
            <w:r w:rsidRPr="006E1468">
              <w:rPr>
                <w:rFonts w:ascii="Times New Roman" w:hAnsi="Times New Roman"/>
                <w:szCs w:val="24"/>
              </w:rPr>
              <w:t>ля</w:t>
            </w:r>
          </w:p>
        </w:tc>
        <w:tc>
          <w:tcPr>
            <w:tcW w:w="1195" w:type="dxa"/>
          </w:tcPr>
          <w:p w:rsidR="0011389A" w:rsidRPr="006E1468" w:rsidRDefault="0011389A" w:rsidP="00475406">
            <w:pPr>
              <w:spacing w:before="298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szCs w:val="24"/>
              </w:rPr>
              <w:t>Ответс</w:t>
            </w:r>
            <w:r w:rsidRPr="006E1468">
              <w:rPr>
                <w:rFonts w:ascii="Times New Roman" w:hAnsi="Times New Roman"/>
                <w:szCs w:val="24"/>
              </w:rPr>
              <w:t>т</w:t>
            </w:r>
            <w:r w:rsidRPr="006E1468">
              <w:rPr>
                <w:rFonts w:ascii="Times New Roman" w:hAnsi="Times New Roman"/>
                <w:szCs w:val="24"/>
              </w:rPr>
              <w:t>венный за ко</w:t>
            </w:r>
            <w:r w:rsidRPr="006E1468">
              <w:rPr>
                <w:rFonts w:ascii="Times New Roman" w:hAnsi="Times New Roman"/>
                <w:szCs w:val="24"/>
              </w:rPr>
              <w:t>н</w:t>
            </w:r>
            <w:r w:rsidRPr="006E1468">
              <w:rPr>
                <w:rFonts w:ascii="Times New Roman" w:hAnsi="Times New Roman"/>
                <w:szCs w:val="24"/>
              </w:rPr>
              <w:t>троль</w:t>
            </w:r>
          </w:p>
        </w:tc>
        <w:tc>
          <w:tcPr>
            <w:tcW w:w="1985" w:type="dxa"/>
          </w:tcPr>
          <w:p w:rsidR="0011389A" w:rsidRPr="006E1468" w:rsidRDefault="0011389A" w:rsidP="00475406">
            <w:pPr>
              <w:spacing w:before="298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szCs w:val="24"/>
              </w:rPr>
              <w:t>Технические критерии оценки качества</w:t>
            </w:r>
          </w:p>
        </w:tc>
      </w:tr>
      <w:tr w:rsidR="0011389A" w:rsidRPr="006E1468" w:rsidTr="00475406">
        <w:tc>
          <w:tcPr>
            <w:tcW w:w="598" w:type="dxa"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353" w:type="dxa"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pacing w:val="-10"/>
                <w:szCs w:val="24"/>
              </w:rPr>
              <w:t>Подготов</w:t>
            </w:r>
            <w:r w:rsidRPr="006E1468">
              <w:rPr>
                <w:rFonts w:ascii="Times New Roman" w:hAnsi="Times New Roman"/>
                <w:color w:val="000000"/>
                <w:spacing w:val="-10"/>
                <w:szCs w:val="24"/>
              </w:rPr>
              <w:t>и</w:t>
            </w:r>
            <w:r w:rsidRPr="006E1468">
              <w:rPr>
                <w:rFonts w:ascii="Times New Roman" w:hAnsi="Times New Roman"/>
                <w:color w:val="000000"/>
                <w:spacing w:val="-10"/>
                <w:szCs w:val="24"/>
              </w:rPr>
              <w:t>тельные р</w:t>
            </w:r>
            <w:r w:rsidRPr="006E1468">
              <w:rPr>
                <w:rFonts w:ascii="Times New Roman" w:hAnsi="Times New Roman"/>
                <w:color w:val="000000"/>
                <w:spacing w:val="-10"/>
                <w:szCs w:val="24"/>
              </w:rPr>
              <w:t>а</w:t>
            </w:r>
            <w:r w:rsidRPr="006E1468">
              <w:rPr>
                <w:rFonts w:ascii="Times New Roman" w:hAnsi="Times New Roman"/>
                <w:color w:val="000000"/>
                <w:spacing w:val="-10"/>
                <w:szCs w:val="24"/>
              </w:rPr>
              <w:t>боты</w:t>
            </w:r>
          </w:p>
        </w:tc>
        <w:tc>
          <w:tcPr>
            <w:tcW w:w="1291" w:type="dxa"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pacing w:val="-4"/>
                <w:szCs w:val="24"/>
              </w:rPr>
              <w:t xml:space="preserve">Установка створных знаков. </w:t>
            </w:r>
          </w:p>
        </w:tc>
        <w:tc>
          <w:tcPr>
            <w:tcW w:w="1119" w:type="dxa"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56" w:type="dxa"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pacing w:val="-7"/>
                <w:szCs w:val="24"/>
              </w:rPr>
              <w:t>Стальная мер</w:t>
            </w:r>
            <w:r w:rsidRPr="006E1468">
              <w:rPr>
                <w:rFonts w:ascii="Times New Roman" w:hAnsi="Times New Roman"/>
                <w:color w:val="000000"/>
                <w:spacing w:val="-7"/>
                <w:szCs w:val="24"/>
              </w:rPr>
              <w:softHyphen/>
            </w:r>
            <w:r w:rsidRPr="006E1468">
              <w:rPr>
                <w:rFonts w:ascii="Times New Roman" w:hAnsi="Times New Roman"/>
                <w:color w:val="000000"/>
                <w:spacing w:val="-8"/>
                <w:szCs w:val="24"/>
              </w:rPr>
              <w:t>ная лента. Тео</w:t>
            </w:r>
            <w:r w:rsidRPr="006E1468">
              <w:rPr>
                <w:rFonts w:ascii="Times New Roman" w:hAnsi="Times New Roman"/>
                <w:color w:val="000000"/>
                <w:spacing w:val="-8"/>
                <w:szCs w:val="24"/>
              </w:rPr>
              <w:softHyphen/>
              <w:t>долит.</w:t>
            </w:r>
          </w:p>
        </w:tc>
        <w:tc>
          <w:tcPr>
            <w:tcW w:w="1092" w:type="dxa"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pacing w:val="-7"/>
                <w:szCs w:val="24"/>
              </w:rPr>
              <w:t>До нач</w:t>
            </w:r>
            <w:r w:rsidRPr="006E1468">
              <w:rPr>
                <w:rFonts w:ascii="Times New Roman" w:hAnsi="Times New Roman"/>
                <w:color w:val="000000"/>
                <w:spacing w:val="-7"/>
                <w:szCs w:val="24"/>
              </w:rPr>
              <w:t>а</w:t>
            </w:r>
            <w:r w:rsidRPr="006E1468">
              <w:rPr>
                <w:rFonts w:ascii="Times New Roman" w:hAnsi="Times New Roman"/>
                <w:color w:val="000000"/>
                <w:spacing w:val="-7"/>
                <w:szCs w:val="24"/>
              </w:rPr>
              <w:t>ла ра</w:t>
            </w:r>
            <w:r w:rsidRPr="006E1468">
              <w:rPr>
                <w:rFonts w:ascii="Times New Roman" w:hAnsi="Times New Roman"/>
                <w:color w:val="000000"/>
                <w:spacing w:val="-7"/>
                <w:szCs w:val="24"/>
              </w:rPr>
              <w:softHyphen/>
            </w:r>
            <w:r w:rsidRPr="006E1468">
              <w:rPr>
                <w:rFonts w:ascii="Times New Roman" w:hAnsi="Times New Roman"/>
                <w:color w:val="000000"/>
                <w:spacing w:val="-11"/>
                <w:szCs w:val="24"/>
              </w:rPr>
              <w:t>бот.</w:t>
            </w:r>
          </w:p>
        </w:tc>
        <w:tc>
          <w:tcPr>
            <w:tcW w:w="1195" w:type="dxa"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pacing w:val="-7"/>
                <w:szCs w:val="24"/>
              </w:rPr>
              <w:t xml:space="preserve">Мастер. </w:t>
            </w:r>
          </w:p>
        </w:tc>
        <w:tc>
          <w:tcPr>
            <w:tcW w:w="1985" w:type="dxa"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pacing w:val="-4"/>
                <w:szCs w:val="24"/>
              </w:rPr>
              <w:t>Фактическое о</w:t>
            </w:r>
            <w:r w:rsidRPr="006E1468">
              <w:rPr>
                <w:rFonts w:ascii="Times New Roman" w:hAnsi="Times New Roman"/>
                <w:color w:val="000000"/>
                <w:spacing w:val="-4"/>
                <w:szCs w:val="24"/>
              </w:rPr>
              <w:t>т</w:t>
            </w:r>
            <w:r w:rsidRPr="006E1468">
              <w:rPr>
                <w:rFonts w:ascii="Times New Roman" w:hAnsi="Times New Roman"/>
                <w:color w:val="000000"/>
                <w:spacing w:val="-4"/>
                <w:szCs w:val="24"/>
              </w:rPr>
              <w:t>клонение от про</w:t>
            </w:r>
            <w:r w:rsidRPr="006E1468">
              <w:rPr>
                <w:rFonts w:ascii="Times New Roman" w:hAnsi="Times New Roman"/>
                <w:color w:val="000000"/>
                <w:spacing w:val="-4"/>
                <w:szCs w:val="24"/>
              </w:rPr>
              <w:softHyphen/>
            </w:r>
            <w:r w:rsidRPr="006E1468">
              <w:rPr>
                <w:rFonts w:ascii="Times New Roman" w:hAnsi="Times New Roman"/>
                <w:color w:val="000000"/>
                <w:spacing w:val="-6"/>
                <w:szCs w:val="24"/>
              </w:rPr>
              <w:t>ектного полож</w:t>
            </w:r>
            <w:r w:rsidRPr="006E1468">
              <w:rPr>
                <w:rFonts w:ascii="Times New Roman" w:hAnsi="Times New Roman"/>
                <w:color w:val="000000"/>
                <w:spacing w:val="-6"/>
                <w:szCs w:val="24"/>
              </w:rPr>
              <w:t>е</w:t>
            </w:r>
            <w:r w:rsidRPr="006E1468">
              <w:rPr>
                <w:rFonts w:ascii="Times New Roman" w:hAnsi="Times New Roman"/>
                <w:color w:val="000000"/>
                <w:spacing w:val="-6"/>
                <w:szCs w:val="24"/>
              </w:rPr>
              <w:t>ние не более ± см</w:t>
            </w:r>
          </w:p>
        </w:tc>
      </w:tr>
      <w:tr w:rsidR="0011389A" w:rsidRPr="006E1468" w:rsidTr="00475406">
        <w:tc>
          <w:tcPr>
            <w:tcW w:w="598" w:type="dxa"/>
            <w:vMerge w:val="restart"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353" w:type="dxa"/>
            <w:vMerge w:val="restart"/>
          </w:tcPr>
          <w:p w:rsidR="0011389A" w:rsidRPr="006E1468" w:rsidRDefault="0011389A" w:rsidP="0011389A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pacing w:val="-10"/>
                <w:szCs w:val="24"/>
              </w:rPr>
              <w:t xml:space="preserve">Разработка подводной </w:t>
            </w:r>
            <w:r w:rsidRPr="006E1468">
              <w:rPr>
                <w:rFonts w:ascii="Times New Roman" w:hAnsi="Times New Roman"/>
                <w:color w:val="000000"/>
                <w:spacing w:val="-9"/>
                <w:szCs w:val="24"/>
              </w:rPr>
              <w:t>траншеи экскават</w:t>
            </w:r>
            <w:r w:rsidRPr="006E1468">
              <w:rPr>
                <w:rFonts w:ascii="Times New Roman" w:hAnsi="Times New Roman"/>
                <w:color w:val="000000"/>
                <w:spacing w:val="-9"/>
                <w:szCs w:val="24"/>
              </w:rPr>
              <w:t>о</w:t>
            </w:r>
            <w:r w:rsidRPr="006E1468">
              <w:rPr>
                <w:rFonts w:ascii="Times New Roman" w:hAnsi="Times New Roman"/>
                <w:color w:val="000000"/>
                <w:spacing w:val="-9"/>
                <w:szCs w:val="24"/>
              </w:rPr>
              <w:t xml:space="preserve">ром с </w:t>
            </w:r>
            <w:r w:rsidRPr="006E1468">
              <w:rPr>
                <w:rFonts w:ascii="Times New Roman" w:hAnsi="Times New Roman"/>
                <w:color w:val="000000"/>
                <w:spacing w:val="-12"/>
                <w:szCs w:val="24"/>
              </w:rPr>
              <w:t>по</w:t>
            </w:r>
            <w:r w:rsidRPr="006E1468">
              <w:rPr>
                <w:rFonts w:ascii="Times New Roman" w:hAnsi="Times New Roman"/>
                <w:color w:val="000000"/>
                <w:spacing w:val="-12"/>
                <w:szCs w:val="24"/>
              </w:rPr>
              <w:t>н</w:t>
            </w:r>
            <w:r w:rsidRPr="006E1468">
              <w:rPr>
                <w:rFonts w:ascii="Times New Roman" w:hAnsi="Times New Roman"/>
                <w:color w:val="000000"/>
                <w:spacing w:val="-12"/>
                <w:szCs w:val="24"/>
              </w:rPr>
              <w:t>тона</w:t>
            </w:r>
          </w:p>
        </w:tc>
        <w:tc>
          <w:tcPr>
            <w:tcW w:w="1291" w:type="dxa"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pacing w:val="-4"/>
                <w:szCs w:val="24"/>
              </w:rPr>
              <w:t>Смещение экскава</w:t>
            </w:r>
            <w:r w:rsidRPr="006E1468">
              <w:rPr>
                <w:rFonts w:ascii="Times New Roman" w:hAnsi="Times New Roman"/>
                <w:color w:val="000000"/>
                <w:spacing w:val="-4"/>
                <w:szCs w:val="24"/>
              </w:rPr>
              <w:softHyphen/>
              <w:t>тора отн</w:t>
            </w:r>
            <w:r w:rsidRPr="006E1468">
              <w:rPr>
                <w:rFonts w:ascii="Times New Roman" w:hAnsi="Times New Roman"/>
                <w:color w:val="000000"/>
                <w:spacing w:val="-4"/>
                <w:szCs w:val="24"/>
              </w:rPr>
              <w:t>о</w:t>
            </w:r>
            <w:r w:rsidRPr="006E1468">
              <w:rPr>
                <w:rFonts w:ascii="Times New Roman" w:hAnsi="Times New Roman"/>
                <w:color w:val="000000"/>
                <w:spacing w:val="-4"/>
                <w:szCs w:val="24"/>
              </w:rPr>
              <w:t xml:space="preserve">сительно </w:t>
            </w:r>
            <w:r w:rsidRPr="006E1468">
              <w:rPr>
                <w:rFonts w:ascii="Times New Roman" w:hAnsi="Times New Roman"/>
                <w:color w:val="000000"/>
                <w:spacing w:val="-7"/>
                <w:szCs w:val="24"/>
              </w:rPr>
              <w:t>створа.</w:t>
            </w:r>
          </w:p>
        </w:tc>
        <w:tc>
          <w:tcPr>
            <w:tcW w:w="1119" w:type="dxa"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56" w:type="dxa"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pacing w:val="-11"/>
                <w:szCs w:val="24"/>
              </w:rPr>
              <w:t>Визуально.</w:t>
            </w:r>
          </w:p>
        </w:tc>
        <w:tc>
          <w:tcPr>
            <w:tcW w:w="1092" w:type="dxa"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pacing w:val="-7"/>
                <w:szCs w:val="24"/>
              </w:rPr>
              <w:t>До нач</w:t>
            </w:r>
            <w:r w:rsidRPr="006E1468">
              <w:rPr>
                <w:rFonts w:ascii="Times New Roman" w:hAnsi="Times New Roman"/>
                <w:color w:val="000000"/>
                <w:spacing w:val="-7"/>
                <w:szCs w:val="24"/>
              </w:rPr>
              <w:t>а</w:t>
            </w:r>
            <w:r w:rsidRPr="006E1468">
              <w:rPr>
                <w:rFonts w:ascii="Times New Roman" w:hAnsi="Times New Roman"/>
                <w:color w:val="000000"/>
                <w:spacing w:val="-7"/>
                <w:szCs w:val="24"/>
              </w:rPr>
              <w:t>ла ра</w:t>
            </w:r>
            <w:r w:rsidRPr="006E1468">
              <w:rPr>
                <w:rFonts w:ascii="Times New Roman" w:hAnsi="Times New Roman"/>
                <w:color w:val="000000"/>
                <w:spacing w:val="-7"/>
                <w:szCs w:val="24"/>
              </w:rPr>
              <w:softHyphen/>
            </w:r>
            <w:r w:rsidRPr="006E1468">
              <w:rPr>
                <w:rFonts w:ascii="Times New Roman" w:hAnsi="Times New Roman"/>
                <w:color w:val="000000"/>
                <w:spacing w:val="-11"/>
                <w:szCs w:val="24"/>
              </w:rPr>
              <w:t>бот.</w:t>
            </w:r>
          </w:p>
        </w:tc>
        <w:tc>
          <w:tcPr>
            <w:tcW w:w="1195" w:type="dxa"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pacing w:val="-8"/>
                <w:szCs w:val="24"/>
              </w:rPr>
              <w:t xml:space="preserve">Мастер. </w:t>
            </w:r>
          </w:p>
        </w:tc>
        <w:tc>
          <w:tcPr>
            <w:tcW w:w="1985" w:type="dxa"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pacing w:val="-7"/>
                <w:szCs w:val="24"/>
              </w:rPr>
              <w:t xml:space="preserve">Смещение на </w:t>
            </w:r>
            <w:r w:rsidRPr="006E1468">
              <w:rPr>
                <w:rFonts w:ascii="Times New Roman" w:hAnsi="Times New Roman"/>
                <w:color w:val="000000"/>
                <w:spacing w:val="-4"/>
                <w:szCs w:val="24"/>
              </w:rPr>
              <w:t>ра</w:t>
            </w:r>
            <w:r w:rsidRPr="006E1468">
              <w:rPr>
                <w:rFonts w:ascii="Times New Roman" w:hAnsi="Times New Roman"/>
                <w:color w:val="000000"/>
                <w:spacing w:val="-4"/>
                <w:szCs w:val="24"/>
              </w:rPr>
              <w:t>с</w:t>
            </w:r>
            <w:r w:rsidRPr="006E1468">
              <w:rPr>
                <w:rFonts w:ascii="Times New Roman" w:hAnsi="Times New Roman"/>
                <w:color w:val="000000"/>
                <w:spacing w:val="-4"/>
                <w:szCs w:val="24"/>
              </w:rPr>
              <w:t>стояние, не обес</w:t>
            </w:r>
            <w:r w:rsidRPr="006E1468">
              <w:rPr>
                <w:rFonts w:ascii="Times New Roman" w:hAnsi="Times New Roman"/>
                <w:color w:val="000000"/>
                <w:spacing w:val="-4"/>
                <w:szCs w:val="24"/>
              </w:rPr>
              <w:softHyphen/>
            </w:r>
            <w:r w:rsidRPr="006E1468">
              <w:rPr>
                <w:rFonts w:ascii="Times New Roman" w:hAnsi="Times New Roman"/>
                <w:color w:val="000000"/>
                <w:spacing w:val="-5"/>
                <w:szCs w:val="24"/>
              </w:rPr>
              <w:t>печивающее пр</w:t>
            </w:r>
            <w:r w:rsidRPr="006E1468">
              <w:rPr>
                <w:rFonts w:ascii="Times New Roman" w:hAnsi="Times New Roman"/>
                <w:color w:val="000000"/>
                <w:spacing w:val="-5"/>
                <w:szCs w:val="24"/>
              </w:rPr>
              <w:t>о</w:t>
            </w:r>
            <w:r w:rsidRPr="006E1468">
              <w:rPr>
                <w:rFonts w:ascii="Times New Roman" w:hAnsi="Times New Roman"/>
                <w:color w:val="000000"/>
                <w:spacing w:val="-5"/>
                <w:szCs w:val="24"/>
              </w:rPr>
              <w:t>ект</w:t>
            </w:r>
            <w:r w:rsidRPr="006E1468">
              <w:rPr>
                <w:rFonts w:ascii="Times New Roman" w:hAnsi="Times New Roman"/>
                <w:color w:val="000000"/>
                <w:spacing w:val="-5"/>
                <w:szCs w:val="24"/>
              </w:rPr>
              <w:softHyphen/>
            </w:r>
            <w:r w:rsidRPr="006E1468">
              <w:rPr>
                <w:rFonts w:ascii="Times New Roman" w:hAnsi="Times New Roman"/>
                <w:color w:val="000000"/>
                <w:spacing w:val="-7"/>
                <w:szCs w:val="24"/>
              </w:rPr>
              <w:t>ную ширину траншеи,</w:t>
            </w:r>
            <w:r w:rsidRPr="006E1468">
              <w:rPr>
                <w:rFonts w:ascii="Times New Roman" w:hAnsi="Times New Roman"/>
                <w:color w:val="000000"/>
                <w:spacing w:val="-5"/>
                <w:szCs w:val="24"/>
              </w:rPr>
              <w:t xml:space="preserve"> не д</w:t>
            </w:r>
            <w:r w:rsidRPr="006E1468">
              <w:rPr>
                <w:rFonts w:ascii="Times New Roman" w:hAnsi="Times New Roman"/>
                <w:color w:val="000000"/>
                <w:spacing w:val="-5"/>
                <w:szCs w:val="24"/>
              </w:rPr>
              <w:t>о</w:t>
            </w:r>
            <w:r w:rsidRPr="006E1468">
              <w:rPr>
                <w:rFonts w:ascii="Times New Roman" w:hAnsi="Times New Roman"/>
                <w:color w:val="000000"/>
                <w:spacing w:val="-5"/>
                <w:szCs w:val="24"/>
              </w:rPr>
              <w:t>пускается</w:t>
            </w:r>
          </w:p>
        </w:tc>
      </w:tr>
      <w:tr w:rsidR="0011389A" w:rsidRPr="006E1468" w:rsidTr="00475406">
        <w:tc>
          <w:tcPr>
            <w:tcW w:w="598" w:type="dxa"/>
            <w:vMerge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</w:p>
        </w:tc>
        <w:tc>
          <w:tcPr>
            <w:tcW w:w="1353" w:type="dxa"/>
            <w:vMerge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91" w:type="dxa"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pacing w:val="-4"/>
                <w:szCs w:val="24"/>
              </w:rPr>
              <w:t>Удаление экскавато</w:t>
            </w:r>
            <w:r w:rsidRPr="006E1468">
              <w:rPr>
                <w:rFonts w:ascii="Times New Roman" w:hAnsi="Times New Roman"/>
                <w:color w:val="000000"/>
                <w:spacing w:val="-4"/>
                <w:szCs w:val="24"/>
              </w:rPr>
              <w:softHyphen/>
              <w:t>ра от б</w:t>
            </w:r>
            <w:r w:rsidRPr="006E1468">
              <w:rPr>
                <w:rFonts w:ascii="Times New Roman" w:hAnsi="Times New Roman"/>
                <w:color w:val="000000"/>
                <w:spacing w:val="-4"/>
                <w:szCs w:val="24"/>
              </w:rPr>
              <w:t>е</w:t>
            </w:r>
            <w:r w:rsidRPr="006E1468">
              <w:rPr>
                <w:rFonts w:ascii="Times New Roman" w:hAnsi="Times New Roman"/>
                <w:color w:val="000000"/>
                <w:spacing w:val="-4"/>
                <w:szCs w:val="24"/>
              </w:rPr>
              <w:t xml:space="preserve">рега. </w:t>
            </w:r>
          </w:p>
        </w:tc>
        <w:tc>
          <w:tcPr>
            <w:tcW w:w="1119" w:type="dxa"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56" w:type="dxa"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pacing w:val="-8"/>
                <w:szCs w:val="24"/>
              </w:rPr>
              <w:t>Дальн</w:t>
            </w:r>
            <w:r w:rsidRPr="006E1468">
              <w:rPr>
                <w:rFonts w:ascii="Times New Roman" w:hAnsi="Times New Roman"/>
                <w:color w:val="000000"/>
                <w:spacing w:val="-8"/>
                <w:szCs w:val="24"/>
              </w:rPr>
              <w:t>о</w:t>
            </w:r>
            <w:r w:rsidRPr="006E1468">
              <w:rPr>
                <w:rFonts w:ascii="Times New Roman" w:hAnsi="Times New Roman"/>
                <w:color w:val="000000"/>
                <w:spacing w:val="-8"/>
                <w:szCs w:val="24"/>
              </w:rPr>
              <w:t>мер, тео</w:t>
            </w:r>
            <w:r w:rsidRPr="006E1468">
              <w:rPr>
                <w:rFonts w:ascii="Times New Roman" w:hAnsi="Times New Roman"/>
                <w:color w:val="000000"/>
                <w:spacing w:val="-8"/>
                <w:szCs w:val="24"/>
              </w:rPr>
              <w:softHyphen/>
            </w:r>
            <w:r w:rsidRPr="006E1468">
              <w:rPr>
                <w:rFonts w:ascii="Times New Roman" w:hAnsi="Times New Roman"/>
                <w:color w:val="000000"/>
                <w:spacing w:val="-7"/>
                <w:szCs w:val="24"/>
              </w:rPr>
              <w:t xml:space="preserve">долит, рейка. </w:t>
            </w:r>
            <w:r w:rsidRPr="006E1468">
              <w:rPr>
                <w:rFonts w:ascii="Times New Roman" w:hAnsi="Times New Roman"/>
                <w:color w:val="000000"/>
                <w:spacing w:val="-8"/>
                <w:szCs w:val="24"/>
              </w:rPr>
              <w:t>В</w:t>
            </w:r>
            <w:r w:rsidRPr="006E1468">
              <w:rPr>
                <w:rFonts w:ascii="Times New Roman" w:hAnsi="Times New Roman"/>
                <w:color w:val="000000"/>
                <w:spacing w:val="-8"/>
                <w:szCs w:val="24"/>
              </w:rPr>
              <w:t>и</w:t>
            </w:r>
            <w:r w:rsidRPr="006E1468">
              <w:rPr>
                <w:rFonts w:ascii="Times New Roman" w:hAnsi="Times New Roman"/>
                <w:color w:val="000000"/>
                <w:spacing w:val="-8"/>
                <w:szCs w:val="24"/>
              </w:rPr>
              <w:t xml:space="preserve">зуально по </w:t>
            </w:r>
            <w:r w:rsidRPr="006E1468">
              <w:rPr>
                <w:rFonts w:ascii="Times New Roman" w:hAnsi="Times New Roman"/>
                <w:color w:val="000000"/>
                <w:spacing w:val="-10"/>
                <w:szCs w:val="24"/>
              </w:rPr>
              <w:t>тросу.</w:t>
            </w:r>
          </w:p>
        </w:tc>
        <w:tc>
          <w:tcPr>
            <w:tcW w:w="1092" w:type="dxa"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pacing w:val="-8"/>
                <w:szCs w:val="24"/>
              </w:rPr>
              <w:t>После ка</w:t>
            </w:r>
            <w:r w:rsidRPr="006E1468">
              <w:rPr>
                <w:rFonts w:ascii="Times New Roman" w:hAnsi="Times New Roman"/>
                <w:color w:val="000000"/>
                <w:spacing w:val="-8"/>
                <w:szCs w:val="24"/>
              </w:rPr>
              <w:softHyphen/>
            </w:r>
            <w:r w:rsidRPr="006E1468">
              <w:rPr>
                <w:rFonts w:ascii="Times New Roman" w:hAnsi="Times New Roman"/>
                <w:color w:val="000000"/>
                <w:spacing w:val="-7"/>
                <w:szCs w:val="24"/>
              </w:rPr>
              <w:t>ждой остано</w:t>
            </w:r>
            <w:r w:rsidRPr="006E1468">
              <w:rPr>
                <w:rFonts w:ascii="Times New Roman" w:hAnsi="Times New Roman"/>
                <w:color w:val="000000"/>
                <w:spacing w:val="-7"/>
                <w:szCs w:val="24"/>
              </w:rPr>
              <w:t>в</w:t>
            </w:r>
            <w:r w:rsidRPr="006E1468">
              <w:rPr>
                <w:rFonts w:ascii="Times New Roman" w:hAnsi="Times New Roman"/>
                <w:color w:val="000000"/>
                <w:spacing w:val="-7"/>
                <w:szCs w:val="24"/>
              </w:rPr>
              <w:t>ки.</w:t>
            </w:r>
          </w:p>
        </w:tc>
        <w:tc>
          <w:tcPr>
            <w:tcW w:w="1195" w:type="dxa"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pacing w:val="-8"/>
                <w:szCs w:val="24"/>
              </w:rPr>
              <w:t>Мастер, прораб</w:t>
            </w:r>
          </w:p>
        </w:tc>
        <w:tc>
          <w:tcPr>
            <w:tcW w:w="1985" w:type="dxa"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pacing w:val="-4"/>
                <w:szCs w:val="24"/>
              </w:rPr>
              <w:t>Факти</w:t>
            </w:r>
            <w:r w:rsidRPr="006E1468">
              <w:rPr>
                <w:rFonts w:ascii="Times New Roman" w:hAnsi="Times New Roman"/>
                <w:color w:val="000000"/>
                <w:spacing w:val="-4"/>
                <w:szCs w:val="24"/>
              </w:rPr>
              <w:softHyphen/>
            </w:r>
            <w:r w:rsidRPr="006E1468">
              <w:rPr>
                <w:rFonts w:ascii="Times New Roman" w:hAnsi="Times New Roman"/>
                <w:color w:val="000000"/>
                <w:spacing w:val="-6"/>
                <w:szCs w:val="24"/>
              </w:rPr>
              <w:t>ческое о</w:t>
            </w:r>
            <w:r w:rsidRPr="006E1468">
              <w:rPr>
                <w:rFonts w:ascii="Times New Roman" w:hAnsi="Times New Roman"/>
                <w:color w:val="000000"/>
                <w:spacing w:val="-6"/>
                <w:szCs w:val="24"/>
              </w:rPr>
              <w:t>т</w:t>
            </w:r>
            <w:r w:rsidRPr="006E1468">
              <w:rPr>
                <w:rFonts w:ascii="Times New Roman" w:hAnsi="Times New Roman"/>
                <w:color w:val="000000"/>
                <w:spacing w:val="-6"/>
                <w:szCs w:val="24"/>
              </w:rPr>
              <w:t xml:space="preserve">клонение от </w:t>
            </w:r>
            <w:r w:rsidRPr="006E1468">
              <w:rPr>
                <w:rFonts w:ascii="Times New Roman" w:hAnsi="Times New Roman"/>
                <w:color w:val="000000"/>
                <w:spacing w:val="-5"/>
                <w:szCs w:val="24"/>
              </w:rPr>
              <w:t>пр</w:t>
            </w:r>
            <w:r w:rsidRPr="006E1468">
              <w:rPr>
                <w:rFonts w:ascii="Times New Roman" w:hAnsi="Times New Roman"/>
                <w:color w:val="000000"/>
                <w:spacing w:val="-5"/>
                <w:szCs w:val="24"/>
              </w:rPr>
              <w:t>о</w:t>
            </w:r>
            <w:r w:rsidRPr="006E1468">
              <w:rPr>
                <w:rFonts w:ascii="Times New Roman" w:hAnsi="Times New Roman"/>
                <w:color w:val="000000"/>
                <w:spacing w:val="-5"/>
                <w:szCs w:val="24"/>
              </w:rPr>
              <w:t>ектного положе</w:t>
            </w:r>
            <w:r w:rsidRPr="006E1468">
              <w:rPr>
                <w:rFonts w:ascii="Times New Roman" w:hAnsi="Times New Roman"/>
                <w:color w:val="000000"/>
                <w:spacing w:val="-5"/>
                <w:szCs w:val="24"/>
              </w:rPr>
              <w:softHyphen/>
            </w:r>
            <w:r w:rsidRPr="006E1468">
              <w:rPr>
                <w:rFonts w:ascii="Times New Roman" w:hAnsi="Times New Roman"/>
                <w:color w:val="000000"/>
                <w:szCs w:val="24"/>
              </w:rPr>
              <w:t>ние не более ± 50 см.</w:t>
            </w:r>
          </w:p>
        </w:tc>
      </w:tr>
      <w:tr w:rsidR="0011389A" w:rsidRPr="006E1468" w:rsidTr="00475406">
        <w:tc>
          <w:tcPr>
            <w:tcW w:w="598" w:type="dxa"/>
            <w:vMerge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</w:p>
        </w:tc>
        <w:tc>
          <w:tcPr>
            <w:tcW w:w="1353" w:type="dxa"/>
            <w:vMerge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color w:val="000000"/>
                <w:spacing w:val="-10"/>
                <w:szCs w:val="24"/>
              </w:rPr>
            </w:pPr>
          </w:p>
        </w:tc>
        <w:tc>
          <w:tcPr>
            <w:tcW w:w="1291" w:type="dxa"/>
          </w:tcPr>
          <w:p w:rsidR="0011389A" w:rsidRPr="006E1468" w:rsidRDefault="0011389A" w:rsidP="00475406">
            <w:pPr>
              <w:shd w:val="clear" w:color="auto" w:fill="FFFFFF"/>
              <w:spacing w:line="274" w:lineRule="exact"/>
              <w:ind w:firstLine="33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pacing w:val="-3"/>
                <w:szCs w:val="24"/>
              </w:rPr>
              <w:t>Длина подвижки экс</w:t>
            </w:r>
            <w:r w:rsidRPr="006E1468">
              <w:rPr>
                <w:rFonts w:ascii="Times New Roman" w:hAnsi="Times New Roman"/>
                <w:color w:val="000000"/>
                <w:spacing w:val="-3"/>
                <w:szCs w:val="24"/>
              </w:rPr>
              <w:softHyphen/>
            </w:r>
            <w:r w:rsidRPr="006E1468">
              <w:rPr>
                <w:rFonts w:ascii="Times New Roman" w:hAnsi="Times New Roman"/>
                <w:color w:val="000000"/>
                <w:spacing w:val="-4"/>
                <w:szCs w:val="24"/>
              </w:rPr>
              <w:t xml:space="preserve">каватора. </w:t>
            </w:r>
          </w:p>
        </w:tc>
        <w:tc>
          <w:tcPr>
            <w:tcW w:w="1119" w:type="dxa"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56" w:type="dxa"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pacing w:val="-11"/>
                <w:szCs w:val="24"/>
              </w:rPr>
              <w:t xml:space="preserve">Мерная лента. </w:t>
            </w:r>
            <w:r w:rsidRPr="006E1468">
              <w:rPr>
                <w:rFonts w:ascii="Times New Roman" w:hAnsi="Times New Roman"/>
                <w:color w:val="000000"/>
                <w:spacing w:val="-8"/>
                <w:szCs w:val="24"/>
              </w:rPr>
              <w:t xml:space="preserve">По становому </w:t>
            </w:r>
            <w:r w:rsidRPr="006E1468">
              <w:rPr>
                <w:rFonts w:ascii="Times New Roman" w:hAnsi="Times New Roman"/>
                <w:color w:val="000000"/>
                <w:spacing w:val="-10"/>
                <w:szCs w:val="24"/>
              </w:rPr>
              <w:t>тросу.</w:t>
            </w:r>
          </w:p>
        </w:tc>
        <w:tc>
          <w:tcPr>
            <w:tcW w:w="1092" w:type="dxa"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pacing w:val="-8"/>
                <w:szCs w:val="24"/>
              </w:rPr>
              <w:t>После ка</w:t>
            </w:r>
            <w:r w:rsidRPr="006E1468">
              <w:rPr>
                <w:rFonts w:ascii="Times New Roman" w:hAnsi="Times New Roman"/>
                <w:color w:val="000000"/>
                <w:spacing w:val="-8"/>
                <w:szCs w:val="24"/>
              </w:rPr>
              <w:softHyphen/>
            </w:r>
            <w:r w:rsidRPr="006E1468">
              <w:rPr>
                <w:rFonts w:ascii="Times New Roman" w:hAnsi="Times New Roman"/>
                <w:color w:val="000000"/>
                <w:spacing w:val="-7"/>
                <w:szCs w:val="24"/>
              </w:rPr>
              <w:t>ждой остано</w:t>
            </w:r>
            <w:r w:rsidRPr="006E1468">
              <w:rPr>
                <w:rFonts w:ascii="Times New Roman" w:hAnsi="Times New Roman"/>
                <w:color w:val="000000"/>
                <w:spacing w:val="-7"/>
                <w:szCs w:val="24"/>
              </w:rPr>
              <w:t>в</w:t>
            </w:r>
            <w:r w:rsidRPr="006E1468">
              <w:rPr>
                <w:rFonts w:ascii="Times New Roman" w:hAnsi="Times New Roman"/>
                <w:color w:val="000000"/>
                <w:spacing w:val="-7"/>
                <w:szCs w:val="24"/>
              </w:rPr>
              <w:t>ки.</w:t>
            </w:r>
          </w:p>
        </w:tc>
        <w:tc>
          <w:tcPr>
            <w:tcW w:w="1195" w:type="dxa"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pacing w:val="-8"/>
                <w:szCs w:val="24"/>
              </w:rPr>
              <w:t>Мастер, прораб</w:t>
            </w:r>
          </w:p>
        </w:tc>
        <w:tc>
          <w:tcPr>
            <w:tcW w:w="1985" w:type="dxa"/>
          </w:tcPr>
          <w:p w:rsidR="0011389A" w:rsidRPr="006E1468" w:rsidRDefault="0011389A" w:rsidP="00475406">
            <w:pPr>
              <w:shd w:val="clear" w:color="auto" w:fill="FFFFFF"/>
              <w:spacing w:line="274" w:lineRule="exact"/>
              <w:ind w:left="284" w:firstLine="283"/>
              <w:rPr>
                <w:rFonts w:ascii="Times New Roman" w:hAnsi="Times New Roman"/>
                <w:color w:val="000000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pacing w:val="-4"/>
                <w:szCs w:val="24"/>
              </w:rPr>
              <w:t>Фактиче</w:t>
            </w:r>
            <w:r w:rsidRPr="006E1468">
              <w:rPr>
                <w:rFonts w:ascii="Times New Roman" w:hAnsi="Times New Roman"/>
                <w:color w:val="000000"/>
                <w:spacing w:val="-4"/>
                <w:szCs w:val="24"/>
              </w:rPr>
              <w:softHyphen/>
              <w:t>ское отклон</w:t>
            </w:r>
            <w:r w:rsidRPr="006E1468">
              <w:rPr>
                <w:rFonts w:ascii="Times New Roman" w:hAnsi="Times New Roman"/>
                <w:color w:val="000000"/>
                <w:spacing w:val="-4"/>
                <w:szCs w:val="24"/>
              </w:rPr>
              <w:t>е</w:t>
            </w:r>
            <w:r w:rsidRPr="006E1468">
              <w:rPr>
                <w:rFonts w:ascii="Times New Roman" w:hAnsi="Times New Roman"/>
                <w:color w:val="000000"/>
                <w:spacing w:val="-4"/>
                <w:szCs w:val="24"/>
              </w:rPr>
              <w:t xml:space="preserve">ние от </w:t>
            </w:r>
            <w:r w:rsidRPr="006E1468">
              <w:rPr>
                <w:rFonts w:ascii="Times New Roman" w:hAnsi="Times New Roman"/>
                <w:color w:val="000000"/>
                <w:spacing w:val="-5"/>
                <w:szCs w:val="24"/>
              </w:rPr>
              <w:t>проек</w:t>
            </w:r>
            <w:r w:rsidRPr="006E1468">
              <w:rPr>
                <w:rFonts w:ascii="Times New Roman" w:hAnsi="Times New Roman"/>
                <w:color w:val="000000"/>
                <w:spacing w:val="-5"/>
                <w:szCs w:val="24"/>
              </w:rPr>
              <w:t>т</w:t>
            </w:r>
            <w:r w:rsidRPr="006E1468">
              <w:rPr>
                <w:rFonts w:ascii="Times New Roman" w:hAnsi="Times New Roman"/>
                <w:color w:val="000000"/>
                <w:spacing w:val="-5"/>
                <w:szCs w:val="24"/>
              </w:rPr>
              <w:t>ного положе</w:t>
            </w:r>
            <w:r w:rsidRPr="006E1468">
              <w:rPr>
                <w:rFonts w:ascii="Times New Roman" w:hAnsi="Times New Roman"/>
                <w:color w:val="000000"/>
                <w:spacing w:val="-5"/>
                <w:szCs w:val="24"/>
              </w:rPr>
              <w:softHyphen/>
            </w:r>
            <w:r w:rsidRPr="006E1468">
              <w:rPr>
                <w:rFonts w:ascii="Times New Roman" w:hAnsi="Times New Roman"/>
                <w:color w:val="000000"/>
                <w:szCs w:val="24"/>
              </w:rPr>
              <w:t>ние не более ± 50 см.</w:t>
            </w:r>
          </w:p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</w:p>
        </w:tc>
      </w:tr>
      <w:tr w:rsidR="0011389A" w:rsidRPr="006E1468" w:rsidTr="00475406">
        <w:tc>
          <w:tcPr>
            <w:tcW w:w="598" w:type="dxa"/>
            <w:vMerge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</w:p>
        </w:tc>
        <w:tc>
          <w:tcPr>
            <w:tcW w:w="1353" w:type="dxa"/>
            <w:vMerge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color w:val="000000"/>
                <w:spacing w:val="-10"/>
                <w:szCs w:val="24"/>
              </w:rPr>
            </w:pPr>
          </w:p>
        </w:tc>
        <w:tc>
          <w:tcPr>
            <w:tcW w:w="1291" w:type="dxa"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pacing w:val="-7"/>
                <w:szCs w:val="24"/>
              </w:rPr>
              <w:t>Глубина погруж</w:t>
            </w:r>
            <w:r w:rsidRPr="006E1468">
              <w:rPr>
                <w:rFonts w:ascii="Times New Roman" w:hAnsi="Times New Roman"/>
                <w:color w:val="000000"/>
                <w:spacing w:val="-7"/>
                <w:szCs w:val="24"/>
              </w:rPr>
              <w:t>е</w:t>
            </w:r>
            <w:r w:rsidRPr="006E1468">
              <w:rPr>
                <w:rFonts w:ascii="Times New Roman" w:hAnsi="Times New Roman"/>
                <w:color w:val="000000"/>
                <w:spacing w:val="-7"/>
                <w:szCs w:val="24"/>
              </w:rPr>
              <w:t xml:space="preserve">ния </w:t>
            </w:r>
            <w:r w:rsidRPr="006E1468">
              <w:rPr>
                <w:rFonts w:ascii="Times New Roman" w:hAnsi="Times New Roman"/>
                <w:color w:val="000000"/>
                <w:spacing w:val="-5"/>
                <w:szCs w:val="24"/>
              </w:rPr>
              <w:t>раб</w:t>
            </w:r>
            <w:r w:rsidRPr="006E1468">
              <w:rPr>
                <w:rFonts w:ascii="Times New Roman" w:hAnsi="Times New Roman"/>
                <w:color w:val="000000"/>
                <w:spacing w:val="-5"/>
                <w:szCs w:val="24"/>
              </w:rPr>
              <w:t>о</w:t>
            </w:r>
            <w:r w:rsidRPr="006E1468">
              <w:rPr>
                <w:rFonts w:ascii="Times New Roman" w:hAnsi="Times New Roman"/>
                <w:color w:val="000000"/>
                <w:spacing w:val="-5"/>
                <w:szCs w:val="24"/>
              </w:rPr>
              <w:t>чего орг</w:t>
            </w:r>
            <w:r w:rsidRPr="006E1468">
              <w:rPr>
                <w:rFonts w:ascii="Times New Roman" w:hAnsi="Times New Roman"/>
                <w:color w:val="000000"/>
                <w:spacing w:val="-5"/>
                <w:szCs w:val="24"/>
              </w:rPr>
              <w:t>а</w:t>
            </w:r>
            <w:r w:rsidRPr="006E1468">
              <w:rPr>
                <w:rFonts w:ascii="Times New Roman" w:hAnsi="Times New Roman"/>
                <w:color w:val="000000"/>
                <w:spacing w:val="-5"/>
                <w:szCs w:val="24"/>
              </w:rPr>
              <w:t xml:space="preserve">на. </w:t>
            </w:r>
          </w:p>
        </w:tc>
        <w:tc>
          <w:tcPr>
            <w:tcW w:w="1119" w:type="dxa"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56" w:type="dxa"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pacing w:val="-12"/>
                <w:szCs w:val="24"/>
              </w:rPr>
              <w:t>Лот.</w:t>
            </w:r>
          </w:p>
        </w:tc>
        <w:tc>
          <w:tcPr>
            <w:tcW w:w="1092" w:type="dxa"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pacing w:val="-5"/>
                <w:szCs w:val="24"/>
              </w:rPr>
              <w:t>В пр</w:t>
            </w:r>
            <w:r w:rsidRPr="006E1468">
              <w:rPr>
                <w:rFonts w:ascii="Times New Roman" w:hAnsi="Times New Roman"/>
                <w:color w:val="000000"/>
                <w:spacing w:val="-5"/>
                <w:szCs w:val="24"/>
              </w:rPr>
              <w:t>о</w:t>
            </w:r>
            <w:r w:rsidRPr="006E1468">
              <w:rPr>
                <w:rFonts w:ascii="Times New Roman" w:hAnsi="Times New Roman"/>
                <w:color w:val="000000"/>
                <w:spacing w:val="-5"/>
                <w:szCs w:val="24"/>
              </w:rPr>
              <w:t xml:space="preserve">цессе </w:t>
            </w:r>
            <w:r w:rsidRPr="006E1468">
              <w:rPr>
                <w:rFonts w:ascii="Times New Roman" w:hAnsi="Times New Roman"/>
                <w:color w:val="000000"/>
                <w:spacing w:val="-9"/>
                <w:szCs w:val="24"/>
              </w:rPr>
              <w:t>работы.</w:t>
            </w:r>
          </w:p>
        </w:tc>
        <w:tc>
          <w:tcPr>
            <w:tcW w:w="1195" w:type="dxa"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pacing w:val="-8"/>
                <w:szCs w:val="24"/>
              </w:rPr>
              <w:t>Мастер, прораб</w:t>
            </w:r>
          </w:p>
        </w:tc>
        <w:tc>
          <w:tcPr>
            <w:tcW w:w="1985" w:type="dxa"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pacing w:val="-4"/>
                <w:szCs w:val="24"/>
              </w:rPr>
              <w:t>Фактическое о</w:t>
            </w:r>
            <w:r w:rsidRPr="006E1468">
              <w:rPr>
                <w:rFonts w:ascii="Times New Roman" w:hAnsi="Times New Roman"/>
                <w:color w:val="000000"/>
                <w:spacing w:val="-4"/>
                <w:szCs w:val="24"/>
              </w:rPr>
              <w:t>т</w:t>
            </w:r>
            <w:r w:rsidRPr="006E1468">
              <w:rPr>
                <w:rFonts w:ascii="Times New Roman" w:hAnsi="Times New Roman"/>
                <w:color w:val="000000"/>
                <w:spacing w:val="-4"/>
                <w:szCs w:val="24"/>
              </w:rPr>
              <w:t>кло</w:t>
            </w:r>
            <w:r w:rsidRPr="006E1468">
              <w:rPr>
                <w:rFonts w:ascii="Times New Roman" w:hAnsi="Times New Roman"/>
                <w:color w:val="000000"/>
                <w:spacing w:val="-4"/>
                <w:szCs w:val="24"/>
              </w:rPr>
              <w:softHyphen/>
            </w:r>
            <w:r w:rsidRPr="006E1468">
              <w:rPr>
                <w:rFonts w:ascii="Times New Roman" w:hAnsi="Times New Roman"/>
                <w:color w:val="000000"/>
                <w:spacing w:val="-7"/>
                <w:szCs w:val="24"/>
              </w:rPr>
              <w:t>нение от пр</w:t>
            </w:r>
            <w:r w:rsidRPr="006E1468">
              <w:rPr>
                <w:rFonts w:ascii="Times New Roman" w:hAnsi="Times New Roman"/>
                <w:color w:val="000000"/>
                <w:spacing w:val="-7"/>
                <w:szCs w:val="24"/>
              </w:rPr>
              <w:t>о</w:t>
            </w:r>
            <w:r w:rsidRPr="006E1468">
              <w:rPr>
                <w:rFonts w:ascii="Times New Roman" w:hAnsi="Times New Roman"/>
                <w:color w:val="000000"/>
                <w:spacing w:val="-7"/>
                <w:szCs w:val="24"/>
              </w:rPr>
              <w:t>ектного полож</w:t>
            </w:r>
            <w:r w:rsidRPr="006E1468">
              <w:rPr>
                <w:rFonts w:ascii="Times New Roman" w:hAnsi="Times New Roman"/>
                <w:color w:val="000000"/>
                <w:spacing w:val="-7"/>
                <w:szCs w:val="24"/>
              </w:rPr>
              <w:t>е</w:t>
            </w:r>
            <w:r w:rsidRPr="006E1468">
              <w:rPr>
                <w:rFonts w:ascii="Times New Roman" w:hAnsi="Times New Roman"/>
                <w:color w:val="000000"/>
                <w:spacing w:val="-7"/>
                <w:szCs w:val="24"/>
              </w:rPr>
              <w:t xml:space="preserve">ние не более </w:t>
            </w:r>
            <w:r w:rsidRPr="006E1468">
              <w:rPr>
                <w:rFonts w:ascii="Times New Roman" w:hAnsi="Times New Roman"/>
                <w:color w:val="000000"/>
                <w:szCs w:val="24"/>
              </w:rPr>
              <w:t>+ 50 см</w:t>
            </w:r>
          </w:p>
        </w:tc>
      </w:tr>
      <w:tr w:rsidR="0011389A" w:rsidRPr="006E1468" w:rsidTr="00475406">
        <w:tc>
          <w:tcPr>
            <w:tcW w:w="598" w:type="dxa"/>
            <w:vMerge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</w:p>
        </w:tc>
        <w:tc>
          <w:tcPr>
            <w:tcW w:w="1353" w:type="dxa"/>
            <w:vMerge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color w:val="000000"/>
                <w:spacing w:val="-10"/>
                <w:szCs w:val="24"/>
              </w:rPr>
            </w:pPr>
          </w:p>
        </w:tc>
        <w:tc>
          <w:tcPr>
            <w:tcW w:w="1291" w:type="dxa"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pacing w:val="-7"/>
                <w:szCs w:val="24"/>
              </w:rPr>
              <w:t>Глубина от гор</w:t>
            </w:r>
            <w:r w:rsidRPr="006E1468">
              <w:rPr>
                <w:rFonts w:ascii="Times New Roman" w:hAnsi="Times New Roman"/>
                <w:color w:val="000000"/>
                <w:spacing w:val="-7"/>
                <w:szCs w:val="24"/>
              </w:rPr>
              <w:t>и</w:t>
            </w:r>
            <w:r w:rsidRPr="006E1468">
              <w:rPr>
                <w:rFonts w:ascii="Times New Roman" w:hAnsi="Times New Roman"/>
                <w:color w:val="000000"/>
                <w:spacing w:val="-7"/>
                <w:szCs w:val="24"/>
              </w:rPr>
              <w:t xml:space="preserve">зонта воды до дна траншеи </w:t>
            </w:r>
            <w:r w:rsidRPr="006E1468">
              <w:rPr>
                <w:rFonts w:ascii="Times New Roman" w:hAnsi="Times New Roman"/>
                <w:color w:val="000000"/>
                <w:spacing w:val="-5"/>
                <w:szCs w:val="24"/>
              </w:rPr>
              <w:t>(проек</w:t>
            </w:r>
            <w:r w:rsidRPr="006E1468">
              <w:rPr>
                <w:rFonts w:ascii="Times New Roman" w:hAnsi="Times New Roman"/>
                <w:color w:val="000000"/>
                <w:spacing w:val="-5"/>
                <w:szCs w:val="24"/>
              </w:rPr>
              <w:t>т</w:t>
            </w:r>
            <w:r w:rsidRPr="006E1468">
              <w:rPr>
                <w:rFonts w:ascii="Times New Roman" w:hAnsi="Times New Roman"/>
                <w:color w:val="000000"/>
                <w:spacing w:val="-5"/>
                <w:szCs w:val="24"/>
              </w:rPr>
              <w:t>ные о</w:t>
            </w:r>
            <w:r w:rsidRPr="006E1468">
              <w:rPr>
                <w:rFonts w:ascii="Times New Roman" w:hAnsi="Times New Roman"/>
                <w:color w:val="000000"/>
                <w:spacing w:val="-5"/>
                <w:szCs w:val="24"/>
              </w:rPr>
              <w:t>т</w:t>
            </w:r>
            <w:r w:rsidRPr="006E1468">
              <w:rPr>
                <w:rFonts w:ascii="Times New Roman" w:hAnsi="Times New Roman"/>
                <w:color w:val="000000"/>
                <w:spacing w:val="-5"/>
                <w:szCs w:val="24"/>
              </w:rPr>
              <w:t xml:space="preserve">метки </w:t>
            </w:r>
            <w:r w:rsidRPr="006E1468">
              <w:rPr>
                <w:rFonts w:ascii="Times New Roman" w:hAnsi="Times New Roman"/>
                <w:color w:val="000000"/>
                <w:spacing w:val="-3"/>
                <w:szCs w:val="24"/>
              </w:rPr>
              <w:t xml:space="preserve">дна траншеи). </w:t>
            </w:r>
          </w:p>
        </w:tc>
        <w:tc>
          <w:tcPr>
            <w:tcW w:w="1119" w:type="dxa"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56" w:type="dxa"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pacing w:val="-9"/>
                <w:szCs w:val="24"/>
              </w:rPr>
              <w:t>Лот, нив</w:t>
            </w:r>
            <w:r w:rsidRPr="006E1468">
              <w:rPr>
                <w:rFonts w:ascii="Times New Roman" w:hAnsi="Times New Roman"/>
                <w:color w:val="000000"/>
                <w:spacing w:val="-9"/>
                <w:szCs w:val="24"/>
              </w:rPr>
              <w:t>е</w:t>
            </w:r>
            <w:r w:rsidRPr="006E1468">
              <w:rPr>
                <w:rFonts w:ascii="Times New Roman" w:hAnsi="Times New Roman"/>
                <w:color w:val="000000"/>
                <w:spacing w:val="-9"/>
                <w:szCs w:val="24"/>
              </w:rPr>
              <w:t xml:space="preserve">лир, </w:t>
            </w:r>
            <w:r w:rsidRPr="006E1468">
              <w:rPr>
                <w:rFonts w:ascii="Times New Roman" w:hAnsi="Times New Roman"/>
                <w:color w:val="000000"/>
                <w:spacing w:val="-11"/>
                <w:szCs w:val="24"/>
              </w:rPr>
              <w:t>рейка.</w:t>
            </w:r>
          </w:p>
        </w:tc>
        <w:tc>
          <w:tcPr>
            <w:tcW w:w="1092" w:type="dxa"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pacing w:val="-6"/>
                <w:szCs w:val="24"/>
              </w:rPr>
              <w:t xml:space="preserve">По </w:t>
            </w:r>
            <w:r w:rsidRPr="006E1468">
              <w:rPr>
                <w:rFonts w:ascii="Times New Roman" w:hAnsi="Times New Roman"/>
                <w:color w:val="000000"/>
                <w:spacing w:val="-7"/>
                <w:szCs w:val="24"/>
              </w:rPr>
              <w:t>оконч</w:t>
            </w:r>
            <w:r w:rsidRPr="006E1468">
              <w:rPr>
                <w:rFonts w:ascii="Times New Roman" w:hAnsi="Times New Roman"/>
                <w:color w:val="000000"/>
                <w:spacing w:val="-7"/>
                <w:szCs w:val="24"/>
              </w:rPr>
              <w:t>а</w:t>
            </w:r>
            <w:r w:rsidRPr="006E1468">
              <w:rPr>
                <w:rFonts w:ascii="Times New Roman" w:hAnsi="Times New Roman"/>
                <w:color w:val="000000"/>
                <w:spacing w:val="-7"/>
                <w:szCs w:val="24"/>
              </w:rPr>
              <w:t>нию р</w:t>
            </w:r>
            <w:r w:rsidRPr="006E1468">
              <w:rPr>
                <w:rFonts w:ascii="Times New Roman" w:hAnsi="Times New Roman"/>
                <w:color w:val="000000"/>
                <w:spacing w:val="-7"/>
                <w:szCs w:val="24"/>
              </w:rPr>
              <w:t>а</w:t>
            </w:r>
            <w:r w:rsidRPr="006E1468">
              <w:rPr>
                <w:rFonts w:ascii="Times New Roman" w:hAnsi="Times New Roman"/>
                <w:color w:val="000000"/>
                <w:spacing w:val="-7"/>
                <w:szCs w:val="24"/>
              </w:rPr>
              <w:t>бот (прием</w:t>
            </w:r>
            <w:r w:rsidRPr="006E1468">
              <w:rPr>
                <w:rFonts w:ascii="Times New Roman" w:hAnsi="Times New Roman"/>
                <w:color w:val="000000"/>
                <w:spacing w:val="-7"/>
                <w:szCs w:val="24"/>
              </w:rPr>
              <w:softHyphen/>
            </w:r>
            <w:r w:rsidRPr="006E1468">
              <w:rPr>
                <w:rFonts w:ascii="Times New Roman" w:hAnsi="Times New Roman"/>
                <w:color w:val="000000"/>
                <w:spacing w:val="-11"/>
                <w:szCs w:val="24"/>
              </w:rPr>
              <w:t>ка).</w:t>
            </w:r>
          </w:p>
        </w:tc>
        <w:tc>
          <w:tcPr>
            <w:tcW w:w="1195" w:type="dxa"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pacing w:val="-6"/>
                <w:szCs w:val="24"/>
              </w:rPr>
              <w:t xml:space="preserve">Мастер. Водолаз. </w:t>
            </w:r>
            <w:r w:rsidRPr="006E1468">
              <w:rPr>
                <w:rFonts w:ascii="Times New Roman" w:hAnsi="Times New Roman"/>
                <w:color w:val="000000"/>
                <w:spacing w:val="-8"/>
                <w:szCs w:val="24"/>
              </w:rPr>
              <w:t>прораб</w:t>
            </w:r>
          </w:p>
        </w:tc>
        <w:tc>
          <w:tcPr>
            <w:tcW w:w="1985" w:type="dxa"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pacing w:val="-3"/>
                <w:szCs w:val="24"/>
              </w:rPr>
              <w:t>Пере</w:t>
            </w:r>
            <w:r w:rsidRPr="006E1468">
              <w:rPr>
                <w:rFonts w:ascii="Times New Roman" w:hAnsi="Times New Roman"/>
                <w:color w:val="000000"/>
                <w:spacing w:val="-3"/>
                <w:szCs w:val="24"/>
              </w:rPr>
              <w:softHyphen/>
            </w:r>
            <w:r w:rsidRPr="006E1468">
              <w:rPr>
                <w:rFonts w:ascii="Times New Roman" w:hAnsi="Times New Roman"/>
                <w:color w:val="000000"/>
                <w:spacing w:val="-4"/>
                <w:szCs w:val="24"/>
              </w:rPr>
              <w:t>боры по глубине при</w:t>
            </w:r>
            <w:r w:rsidRPr="006E1468">
              <w:rPr>
                <w:rFonts w:ascii="Times New Roman" w:hAnsi="Times New Roman"/>
                <w:color w:val="000000"/>
                <w:spacing w:val="-4"/>
                <w:szCs w:val="24"/>
              </w:rPr>
              <w:softHyphen/>
            </w:r>
            <w:r w:rsidRPr="006E1468">
              <w:rPr>
                <w:rFonts w:ascii="Times New Roman" w:hAnsi="Times New Roman"/>
                <w:color w:val="000000"/>
                <w:spacing w:val="-5"/>
                <w:szCs w:val="24"/>
              </w:rPr>
              <w:t xml:space="preserve">нимают согласно </w:t>
            </w:r>
            <w:r w:rsidRPr="006E1468">
              <w:rPr>
                <w:rFonts w:ascii="Times New Roman" w:hAnsi="Times New Roman"/>
                <w:color w:val="000000"/>
                <w:szCs w:val="24"/>
              </w:rPr>
              <w:t>СНиП 111-8-76, недо</w:t>
            </w:r>
            <w:r w:rsidRPr="006E1468">
              <w:rPr>
                <w:rFonts w:ascii="Times New Roman" w:hAnsi="Times New Roman"/>
                <w:color w:val="000000"/>
                <w:szCs w:val="24"/>
              </w:rPr>
              <w:softHyphen/>
            </w:r>
            <w:r w:rsidRPr="006E1468">
              <w:rPr>
                <w:rFonts w:ascii="Times New Roman" w:hAnsi="Times New Roman"/>
                <w:color w:val="000000"/>
                <w:spacing w:val="-7"/>
                <w:szCs w:val="24"/>
              </w:rPr>
              <w:t>боры не д</w:t>
            </w:r>
            <w:r w:rsidRPr="006E1468">
              <w:rPr>
                <w:rFonts w:ascii="Times New Roman" w:hAnsi="Times New Roman"/>
                <w:color w:val="000000"/>
                <w:spacing w:val="-7"/>
                <w:szCs w:val="24"/>
              </w:rPr>
              <w:t>о</w:t>
            </w:r>
            <w:r w:rsidRPr="006E1468">
              <w:rPr>
                <w:rFonts w:ascii="Times New Roman" w:hAnsi="Times New Roman"/>
                <w:color w:val="000000"/>
                <w:spacing w:val="-7"/>
                <w:szCs w:val="24"/>
              </w:rPr>
              <w:t>пускаются.</w:t>
            </w:r>
          </w:p>
        </w:tc>
      </w:tr>
      <w:tr w:rsidR="0011389A" w:rsidRPr="006E1468" w:rsidTr="00475406">
        <w:tc>
          <w:tcPr>
            <w:tcW w:w="598" w:type="dxa"/>
            <w:vMerge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</w:p>
        </w:tc>
        <w:tc>
          <w:tcPr>
            <w:tcW w:w="1353" w:type="dxa"/>
            <w:vMerge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color w:val="000000"/>
                <w:spacing w:val="-10"/>
                <w:szCs w:val="24"/>
              </w:rPr>
            </w:pPr>
          </w:p>
        </w:tc>
        <w:tc>
          <w:tcPr>
            <w:tcW w:w="1291" w:type="dxa"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pacing w:val="-7"/>
                <w:szCs w:val="24"/>
              </w:rPr>
              <w:t xml:space="preserve">Ширина траншеи по </w:t>
            </w:r>
            <w:r w:rsidRPr="006E1468">
              <w:rPr>
                <w:rFonts w:ascii="Times New Roman" w:hAnsi="Times New Roman"/>
                <w:color w:val="000000"/>
                <w:spacing w:val="-4"/>
                <w:szCs w:val="24"/>
              </w:rPr>
              <w:t>дну.</w:t>
            </w:r>
          </w:p>
        </w:tc>
        <w:tc>
          <w:tcPr>
            <w:tcW w:w="1119" w:type="dxa"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56" w:type="dxa"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pacing w:val="-6"/>
                <w:szCs w:val="24"/>
              </w:rPr>
              <w:t>Лотлинь (водо</w:t>
            </w:r>
            <w:r w:rsidRPr="006E1468">
              <w:rPr>
                <w:rFonts w:ascii="Times New Roman" w:hAnsi="Times New Roman"/>
                <w:color w:val="000000"/>
                <w:spacing w:val="-6"/>
                <w:szCs w:val="24"/>
              </w:rPr>
              <w:softHyphen/>
            </w:r>
            <w:r w:rsidRPr="006E1468">
              <w:rPr>
                <w:rFonts w:ascii="Times New Roman" w:hAnsi="Times New Roman"/>
                <w:color w:val="000000"/>
                <w:spacing w:val="-9"/>
                <w:szCs w:val="24"/>
              </w:rPr>
              <w:t>лазная л</w:t>
            </w:r>
            <w:r w:rsidRPr="006E1468">
              <w:rPr>
                <w:rFonts w:ascii="Times New Roman" w:hAnsi="Times New Roman"/>
                <w:color w:val="000000"/>
                <w:spacing w:val="-9"/>
                <w:szCs w:val="24"/>
              </w:rPr>
              <w:t>и</w:t>
            </w:r>
            <w:r w:rsidRPr="006E1468">
              <w:rPr>
                <w:rFonts w:ascii="Times New Roman" w:hAnsi="Times New Roman"/>
                <w:color w:val="000000"/>
                <w:spacing w:val="-9"/>
                <w:szCs w:val="24"/>
              </w:rPr>
              <w:t>нейка).</w:t>
            </w:r>
          </w:p>
        </w:tc>
        <w:tc>
          <w:tcPr>
            <w:tcW w:w="1092" w:type="dxa"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pacing w:val="-8"/>
                <w:szCs w:val="24"/>
              </w:rPr>
              <w:t>По оконч</w:t>
            </w:r>
            <w:r w:rsidRPr="006E1468">
              <w:rPr>
                <w:rFonts w:ascii="Times New Roman" w:hAnsi="Times New Roman"/>
                <w:color w:val="000000"/>
                <w:spacing w:val="-8"/>
                <w:szCs w:val="24"/>
              </w:rPr>
              <w:t>а</w:t>
            </w:r>
            <w:r w:rsidRPr="006E1468">
              <w:rPr>
                <w:rFonts w:ascii="Times New Roman" w:hAnsi="Times New Roman"/>
                <w:color w:val="000000"/>
                <w:spacing w:val="-8"/>
                <w:szCs w:val="24"/>
              </w:rPr>
              <w:t xml:space="preserve">нию </w:t>
            </w:r>
            <w:r w:rsidRPr="006E1468">
              <w:rPr>
                <w:rFonts w:ascii="Times New Roman" w:hAnsi="Times New Roman"/>
                <w:color w:val="000000"/>
                <w:spacing w:val="-6"/>
                <w:szCs w:val="24"/>
              </w:rPr>
              <w:t>р</w:t>
            </w:r>
            <w:r w:rsidRPr="006E1468">
              <w:rPr>
                <w:rFonts w:ascii="Times New Roman" w:hAnsi="Times New Roman"/>
                <w:color w:val="000000"/>
                <w:spacing w:val="-6"/>
                <w:szCs w:val="24"/>
              </w:rPr>
              <w:t>а</w:t>
            </w:r>
            <w:r w:rsidRPr="006E1468">
              <w:rPr>
                <w:rFonts w:ascii="Times New Roman" w:hAnsi="Times New Roman"/>
                <w:color w:val="000000"/>
                <w:spacing w:val="-6"/>
                <w:szCs w:val="24"/>
              </w:rPr>
              <w:t>бот (прие</w:t>
            </w:r>
            <w:r w:rsidRPr="006E1468">
              <w:rPr>
                <w:rFonts w:ascii="Times New Roman" w:hAnsi="Times New Roman"/>
                <w:color w:val="000000"/>
                <w:spacing w:val="-6"/>
                <w:szCs w:val="24"/>
              </w:rPr>
              <w:t>м</w:t>
            </w:r>
            <w:r w:rsidRPr="006E1468">
              <w:rPr>
                <w:rFonts w:ascii="Times New Roman" w:hAnsi="Times New Roman"/>
                <w:color w:val="000000"/>
                <w:spacing w:val="-6"/>
                <w:szCs w:val="24"/>
              </w:rPr>
              <w:t>ка).</w:t>
            </w:r>
          </w:p>
        </w:tc>
        <w:tc>
          <w:tcPr>
            <w:tcW w:w="1195" w:type="dxa"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pacing w:val="-8"/>
                <w:szCs w:val="24"/>
              </w:rPr>
              <w:t xml:space="preserve">Водолаз. </w:t>
            </w:r>
          </w:p>
        </w:tc>
        <w:tc>
          <w:tcPr>
            <w:tcW w:w="1985" w:type="dxa"/>
          </w:tcPr>
          <w:p w:rsidR="0011389A" w:rsidRPr="006E1468" w:rsidRDefault="0011389A" w:rsidP="00475406">
            <w:pPr>
              <w:spacing w:before="298"/>
              <w:ind w:firstLine="0"/>
              <w:rPr>
                <w:rFonts w:ascii="Times New Roman" w:hAnsi="Times New Roman"/>
                <w:szCs w:val="24"/>
              </w:rPr>
            </w:pPr>
            <w:r w:rsidRPr="006E1468">
              <w:rPr>
                <w:rFonts w:ascii="Times New Roman" w:hAnsi="Times New Roman"/>
                <w:color w:val="000000"/>
                <w:spacing w:val="-4"/>
                <w:szCs w:val="24"/>
              </w:rPr>
              <w:t xml:space="preserve">Уменьшение </w:t>
            </w:r>
            <w:r w:rsidRPr="006E1468">
              <w:rPr>
                <w:rFonts w:ascii="Times New Roman" w:hAnsi="Times New Roman"/>
                <w:color w:val="000000"/>
                <w:spacing w:val="-6"/>
                <w:szCs w:val="24"/>
              </w:rPr>
              <w:t>ш</w:t>
            </w:r>
            <w:r w:rsidRPr="006E1468">
              <w:rPr>
                <w:rFonts w:ascii="Times New Roman" w:hAnsi="Times New Roman"/>
                <w:color w:val="000000"/>
                <w:spacing w:val="-6"/>
                <w:szCs w:val="24"/>
              </w:rPr>
              <w:t>и</w:t>
            </w:r>
            <w:r w:rsidRPr="006E1468">
              <w:rPr>
                <w:rFonts w:ascii="Times New Roman" w:hAnsi="Times New Roman"/>
                <w:color w:val="000000"/>
                <w:spacing w:val="-6"/>
                <w:szCs w:val="24"/>
              </w:rPr>
              <w:t>рины не допуска</w:t>
            </w:r>
            <w:r w:rsidRPr="006E1468">
              <w:rPr>
                <w:rFonts w:ascii="Times New Roman" w:hAnsi="Times New Roman"/>
                <w:color w:val="000000"/>
                <w:spacing w:val="-6"/>
                <w:szCs w:val="24"/>
              </w:rPr>
              <w:softHyphen/>
            </w:r>
            <w:r w:rsidRPr="006E1468">
              <w:rPr>
                <w:rFonts w:ascii="Times New Roman" w:hAnsi="Times New Roman"/>
                <w:color w:val="000000"/>
                <w:spacing w:val="-8"/>
                <w:szCs w:val="24"/>
              </w:rPr>
              <w:t>ется</w:t>
            </w:r>
          </w:p>
        </w:tc>
      </w:tr>
    </w:tbl>
    <w:p w:rsidR="0011389A" w:rsidRPr="006E1468" w:rsidRDefault="0011389A" w:rsidP="00BA2AFD">
      <w:pPr>
        <w:shd w:val="clear" w:color="auto" w:fill="FFFFFF"/>
        <w:ind w:left="284" w:firstLine="283"/>
        <w:rPr>
          <w:rFonts w:ascii="Times New Roman" w:hAnsi="Times New Roman"/>
          <w:color w:val="000000"/>
          <w:spacing w:val="5"/>
          <w:szCs w:val="24"/>
          <w:u w:val="single"/>
        </w:rPr>
      </w:pPr>
    </w:p>
    <w:p w:rsidR="00C571C6" w:rsidRPr="006E1468" w:rsidRDefault="00C571C6" w:rsidP="00BA2AFD">
      <w:pPr>
        <w:shd w:val="clear" w:color="auto" w:fill="FFFFFF"/>
        <w:ind w:left="284" w:firstLine="283"/>
        <w:rPr>
          <w:rFonts w:ascii="Times New Roman" w:hAnsi="Times New Roman"/>
          <w:color w:val="000000"/>
          <w:spacing w:val="5"/>
          <w:szCs w:val="24"/>
          <w:u w:val="single"/>
        </w:rPr>
      </w:pPr>
    </w:p>
    <w:p w:rsidR="00C26B4D" w:rsidRPr="006E1468" w:rsidRDefault="00C26B4D" w:rsidP="00BA2AFD">
      <w:pPr>
        <w:shd w:val="clear" w:color="auto" w:fill="FFFFFF"/>
        <w:ind w:left="284" w:firstLine="283"/>
        <w:rPr>
          <w:rFonts w:ascii="Times New Roman" w:hAnsi="Times New Roman"/>
          <w:color w:val="000000"/>
          <w:spacing w:val="5"/>
          <w:szCs w:val="24"/>
          <w:u w:val="single"/>
        </w:rPr>
      </w:pPr>
    </w:p>
    <w:p w:rsidR="0011389A" w:rsidRPr="006E1468" w:rsidRDefault="0011389A" w:rsidP="00BA2AFD">
      <w:pPr>
        <w:shd w:val="clear" w:color="auto" w:fill="FFFFFF"/>
        <w:ind w:left="284" w:firstLine="283"/>
        <w:rPr>
          <w:rFonts w:ascii="Times New Roman" w:hAnsi="Times New Roman"/>
          <w:color w:val="000000"/>
          <w:spacing w:val="5"/>
          <w:szCs w:val="24"/>
          <w:u w:val="single"/>
        </w:rPr>
      </w:pPr>
    </w:p>
    <w:p w:rsidR="0011389A" w:rsidRPr="006E1468" w:rsidRDefault="0011389A" w:rsidP="00BA2AFD">
      <w:pPr>
        <w:shd w:val="clear" w:color="auto" w:fill="FFFFFF"/>
        <w:ind w:left="284" w:firstLine="283"/>
        <w:rPr>
          <w:rFonts w:ascii="Times New Roman" w:hAnsi="Times New Roman"/>
          <w:color w:val="000000"/>
          <w:spacing w:val="5"/>
          <w:szCs w:val="24"/>
          <w:u w:val="single"/>
        </w:rPr>
      </w:pPr>
    </w:p>
    <w:p w:rsidR="0011389A" w:rsidRPr="006E1468" w:rsidRDefault="0011389A" w:rsidP="00BA2AFD">
      <w:pPr>
        <w:shd w:val="clear" w:color="auto" w:fill="FFFFFF"/>
        <w:ind w:left="284" w:firstLine="283"/>
        <w:rPr>
          <w:rFonts w:ascii="Times New Roman" w:hAnsi="Times New Roman"/>
          <w:color w:val="000000"/>
          <w:spacing w:val="5"/>
          <w:szCs w:val="24"/>
          <w:u w:val="single"/>
        </w:rPr>
      </w:pPr>
    </w:p>
    <w:p w:rsidR="0011389A" w:rsidRPr="006E1468" w:rsidRDefault="0011389A" w:rsidP="00BA2AFD">
      <w:pPr>
        <w:shd w:val="clear" w:color="auto" w:fill="FFFFFF"/>
        <w:ind w:left="284" w:firstLine="283"/>
        <w:rPr>
          <w:rFonts w:ascii="Times New Roman" w:hAnsi="Times New Roman"/>
          <w:color w:val="000000"/>
          <w:spacing w:val="5"/>
          <w:szCs w:val="24"/>
          <w:u w:val="single"/>
        </w:rPr>
      </w:pPr>
    </w:p>
    <w:p w:rsidR="0011389A" w:rsidRPr="006E1468" w:rsidRDefault="0011389A" w:rsidP="00BA2AFD">
      <w:pPr>
        <w:shd w:val="clear" w:color="auto" w:fill="FFFFFF"/>
        <w:ind w:left="284" w:firstLine="283"/>
        <w:rPr>
          <w:rFonts w:ascii="Times New Roman" w:hAnsi="Times New Roman"/>
          <w:color w:val="000000"/>
          <w:spacing w:val="5"/>
          <w:szCs w:val="24"/>
          <w:u w:val="single"/>
        </w:rPr>
      </w:pPr>
    </w:p>
    <w:p w:rsidR="0011389A" w:rsidRPr="006E1468" w:rsidRDefault="0011389A" w:rsidP="00BA2AFD">
      <w:pPr>
        <w:shd w:val="clear" w:color="auto" w:fill="FFFFFF"/>
        <w:ind w:left="284" w:firstLine="283"/>
        <w:rPr>
          <w:rFonts w:ascii="Times New Roman" w:hAnsi="Times New Roman"/>
          <w:color w:val="000000"/>
          <w:spacing w:val="5"/>
          <w:szCs w:val="24"/>
          <w:u w:val="single"/>
        </w:rPr>
      </w:pPr>
    </w:p>
    <w:p w:rsidR="0011389A" w:rsidRPr="006E1468" w:rsidRDefault="0011389A" w:rsidP="00BA2AFD">
      <w:pPr>
        <w:shd w:val="clear" w:color="auto" w:fill="FFFFFF"/>
        <w:ind w:left="284" w:firstLine="283"/>
        <w:rPr>
          <w:rFonts w:ascii="Times New Roman" w:hAnsi="Times New Roman"/>
          <w:color w:val="000000"/>
          <w:spacing w:val="5"/>
          <w:szCs w:val="24"/>
          <w:u w:val="single"/>
        </w:rPr>
      </w:pPr>
    </w:p>
    <w:p w:rsidR="0011389A" w:rsidRPr="006E1468" w:rsidRDefault="0011389A" w:rsidP="00BA2AFD">
      <w:pPr>
        <w:shd w:val="clear" w:color="auto" w:fill="FFFFFF"/>
        <w:ind w:left="284" w:firstLine="283"/>
        <w:rPr>
          <w:rFonts w:ascii="Times New Roman" w:hAnsi="Times New Roman"/>
          <w:color w:val="000000"/>
          <w:spacing w:val="5"/>
          <w:szCs w:val="24"/>
          <w:u w:val="single"/>
        </w:rPr>
      </w:pPr>
    </w:p>
    <w:p w:rsidR="0011389A" w:rsidRPr="006E1468" w:rsidRDefault="0011389A" w:rsidP="00BA2AFD">
      <w:pPr>
        <w:shd w:val="clear" w:color="auto" w:fill="FFFFFF"/>
        <w:ind w:left="284" w:firstLine="283"/>
        <w:rPr>
          <w:rFonts w:ascii="Times New Roman" w:hAnsi="Times New Roman"/>
          <w:color w:val="000000"/>
          <w:spacing w:val="5"/>
          <w:szCs w:val="24"/>
          <w:u w:val="single"/>
        </w:rPr>
      </w:pPr>
    </w:p>
    <w:p w:rsidR="006E1468" w:rsidRPr="006E1468" w:rsidRDefault="006E1468" w:rsidP="00BA2AFD">
      <w:pPr>
        <w:shd w:val="clear" w:color="auto" w:fill="FFFFFF"/>
        <w:ind w:left="284" w:firstLine="283"/>
        <w:rPr>
          <w:rFonts w:ascii="Times New Roman" w:hAnsi="Times New Roman"/>
          <w:color w:val="000000"/>
          <w:spacing w:val="5"/>
          <w:szCs w:val="24"/>
          <w:u w:val="single"/>
        </w:rPr>
      </w:pPr>
    </w:p>
    <w:p w:rsidR="006E1468" w:rsidRPr="006E1468" w:rsidRDefault="006E1468" w:rsidP="00BA2AFD">
      <w:pPr>
        <w:shd w:val="clear" w:color="auto" w:fill="FFFFFF"/>
        <w:ind w:left="284" w:firstLine="283"/>
        <w:rPr>
          <w:rFonts w:ascii="Times New Roman" w:hAnsi="Times New Roman"/>
          <w:color w:val="000000"/>
          <w:spacing w:val="5"/>
          <w:szCs w:val="24"/>
          <w:u w:val="single"/>
        </w:rPr>
      </w:pPr>
    </w:p>
    <w:p w:rsidR="006E1468" w:rsidRPr="006E1468" w:rsidRDefault="006E1468" w:rsidP="00BA2AFD">
      <w:pPr>
        <w:shd w:val="clear" w:color="auto" w:fill="FFFFFF"/>
        <w:ind w:left="284" w:firstLine="283"/>
        <w:rPr>
          <w:rFonts w:ascii="Times New Roman" w:hAnsi="Times New Roman"/>
          <w:color w:val="000000"/>
          <w:spacing w:val="5"/>
          <w:szCs w:val="24"/>
          <w:u w:val="single"/>
        </w:rPr>
      </w:pPr>
    </w:p>
    <w:p w:rsidR="006E1468" w:rsidRPr="006E1468" w:rsidRDefault="006E1468" w:rsidP="00BA2AFD">
      <w:pPr>
        <w:shd w:val="clear" w:color="auto" w:fill="FFFFFF"/>
        <w:ind w:left="284" w:firstLine="283"/>
        <w:rPr>
          <w:rFonts w:ascii="Times New Roman" w:hAnsi="Times New Roman"/>
          <w:color w:val="000000"/>
          <w:spacing w:val="5"/>
          <w:szCs w:val="24"/>
          <w:u w:val="single"/>
        </w:rPr>
      </w:pPr>
    </w:p>
    <w:p w:rsidR="006E1468" w:rsidRPr="006E1468" w:rsidRDefault="006E1468" w:rsidP="00BA2AFD">
      <w:pPr>
        <w:shd w:val="clear" w:color="auto" w:fill="FFFFFF"/>
        <w:ind w:left="284" w:firstLine="283"/>
        <w:rPr>
          <w:rFonts w:ascii="Times New Roman" w:hAnsi="Times New Roman"/>
          <w:color w:val="000000"/>
          <w:spacing w:val="5"/>
          <w:szCs w:val="24"/>
          <w:u w:val="single"/>
        </w:rPr>
      </w:pPr>
    </w:p>
    <w:p w:rsidR="006E1468" w:rsidRPr="006E1468" w:rsidRDefault="006E1468" w:rsidP="00BA2AFD">
      <w:pPr>
        <w:shd w:val="clear" w:color="auto" w:fill="FFFFFF"/>
        <w:ind w:left="284" w:firstLine="283"/>
        <w:rPr>
          <w:rFonts w:ascii="Times New Roman" w:hAnsi="Times New Roman"/>
          <w:color w:val="000000"/>
          <w:spacing w:val="5"/>
          <w:szCs w:val="24"/>
          <w:u w:val="single"/>
        </w:rPr>
      </w:pPr>
    </w:p>
    <w:p w:rsidR="006E1468" w:rsidRPr="006E1468" w:rsidRDefault="006E1468" w:rsidP="00BA2AFD">
      <w:pPr>
        <w:shd w:val="clear" w:color="auto" w:fill="FFFFFF"/>
        <w:ind w:left="284" w:firstLine="283"/>
        <w:rPr>
          <w:rFonts w:ascii="Times New Roman" w:hAnsi="Times New Roman"/>
          <w:color w:val="000000"/>
          <w:spacing w:val="5"/>
          <w:szCs w:val="24"/>
          <w:u w:val="single"/>
        </w:rPr>
      </w:pPr>
    </w:p>
    <w:p w:rsidR="006E1468" w:rsidRPr="006E1468" w:rsidRDefault="006E1468" w:rsidP="00BA2AFD">
      <w:pPr>
        <w:shd w:val="clear" w:color="auto" w:fill="FFFFFF"/>
        <w:ind w:left="284" w:firstLine="283"/>
        <w:rPr>
          <w:rFonts w:ascii="Times New Roman" w:hAnsi="Times New Roman"/>
          <w:color w:val="000000"/>
          <w:spacing w:val="5"/>
          <w:szCs w:val="24"/>
          <w:u w:val="single"/>
        </w:rPr>
      </w:pPr>
    </w:p>
    <w:p w:rsidR="006E1468" w:rsidRPr="006E1468" w:rsidRDefault="006E1468" w:rsidP="00BA2AFD">
      <w:pPr>
        <w:shd w:val="clear" w:color="auto" w:fill="FFFFFF"/>
        <w:ind w:left="284" w:firstLine="283"/>
        <w:rPr>
          <w:rFonts w:ascii="Times New Roman" w:hAnsi="Times New Roman"/>
          <w:color w:val="000000"/>
          <w:spacing w:val="5"/>
          <w:szCs w:val="24"/>
          <w:u w:val="single"/>
        </w:rPr>
      </w:pPr>
    </w:p>
    <w:p w:rsidR="006E1468" w:rsidRPr="006E1468" w:rsidRDefault="006E1468" w:rsidP="00BA2AFD">
      <w:pPr>
        <w:shd w:val="clear" w:color="auto" w:fill="FFFFFF"/>
        <w:ind w:left="284" w:firstLine="283"/>
        <w:rPr>
          <w:rFonts w:ascii="Times New Roman" w:hAnsi="Times New Roman"/>
          <w:color w:val="000000"/>
          <w:spacing w:val="5"/>
          <w:szCs w:val="24"/>
          <w:u w:val="single"/>
        </w:rPr>
      </w:pPr>
    </w:p>
    <w:p w:rsidR="006E1468" w:rsidRPr="006E1468" w:rsidRDefault="006E1468" w:rsidP="00BA2AFD">
      <w:pPr>
        <w:shd w:val="clear" w:color="auto" w:fill="FFFFFF"/>
        <w:ind w:left="284" w:firstLine="283"/>
        <w:rPr>
          <w:rFonts w:ascii="Times New Roman" w:hAnsi="Times New Roman"/>
          <w:color w:val="000000"/>
          <w:spacing w:val="5"/>
          <w:szCs w:val="24"/>
          <w:u w:val="single"/>
        </w:rPr>
      </w:pPr>
    </w:p>
    <w:p w:rsidR="006E1468" w:rsidRPr="006E1468" w:rsidRDefault="006E1468" w:rsidP="00BA2AFD">
      <w:pPr>
        <w:shd w:val="clear" w:color="auto" w:fill="FFFFFF"/>
        <w:ind w:left="284" w:firstLine="283"/>
        <w:rPr>
          <w:rFonts w:ascii="Times New Roman" w:hAnsi="Times New Roman"/>
          <w:color w:val="000000"/>
          <w:spacing w:val="5"/>
          <w:szCs w:val="24"/>
          <w:u w:val="single"/>
        </w:rPr>
      </w:pPr>
    </w:p>
    <w:p w:rsidR="006E1468" w:rsidRPr="006E1468" w:rsidRDefault="006E1468" w:rsidP="00BA2AFD">
      <w:pPr>
        <w:shd w:val="clear" w:color="auto" w:fill="FFFFFF"/>
        <w:ind w:left="284" w:firstLine="283"/>
        <w:rPr>
          <w:rFonts w:ascii="Times New Roman" w:hAnsi="Times New Roman"/>
          <w:color w:val="000000"/>
          <w:spacing w:val="5"/>
          <w:szCs w:val="24"/>
          <w:u w:val="single"/>
        </w:rPr>
      </w:pPr>
    </w:p>
    <w:p w:rsidR="006E1468" w:rsidRPr="006E1468" w:rsidRDefault="006E1468" w:rsidP="00BA2AFD">
      <w:pPr>
        <w:shd w:val="clear" w:color="auto" w:fill="FFFFFF"/>
        <w:ind w:left="284" w:firstLine="283"/>
        <w:rPr>
          <w:rFonts w:ascii="Times New Roman" w:hAnsi="Times New Roman"/>
          <w:color w:val="000000"/>
          <w:spacing w:val="5"/>
          <w:szCs w:val="24"/>
          <w:u w:val="single"/>
        </w:rPr>
      </w:pPr>
    </w:p>
    <w:p w:rsidR="00343F16" w:rsidRPr="006E1468" w:rsidRDefault="00343F16" w:rsidP="00BA2AFD">
      <w:pPr>
        <w:shd w:val="clear" w:color="auto" w:fill="FFFFFF"/>
        <w:ind w:left="284" w:firstLine="283"/>
        <w:rPr>
          <w:rFonts w:ascii="Times New Roman" w:hAnsi="Times New Roman"/>
          <w:color w:val="000000"/>
          <w:spacing w:val="5"/>
          <w:szCs w:val="24"/>
          <w:u w:val="single"/>
        </w:rPr>
      </w:pPr>
    </w:p>
    <w:p w:rsidR="0011389A" w:rsidRPr="006E1468" w:rsidRDefault="0011389A" w:rsidP="00BA2AFD">
      <w:pPr>
        <w:shd w:val="clear" w:color="auto" w:fill="FFFFFF"/>
        <w:ind w:left="284" w:firstLine="283"/>
        <w:rPr>
          <w:rFonts w:ascii="Times New Roman" w:hAnsi="Times New Roman"/>
          <w:color w:val="000000"/>
          <w:spacing w:val="5"/>
          <w:szCs w:val="24"/>
          <w:u w:val="single"/>
        </w:rPr>
      </w:pPr>
    </w:p>
    <w:p w:rsidR="0011389A" w:rsidRPr="006E1468" w:rsidRDefault="0011389A" w:rsidP="00BA2AFD">
      <w:pPr>
        <w:shd w:val="clear" w:color="auto" w:fill="FFFFFF"/>
        <w:ind w:left="284" w:firstLine="283"/>
        <w:rPr>
          <w:rFonts w:ascii="Times New Roman" w:hAnsi="Times New Roman"/>
          <w:color w:val="000000"/>
          <w:spacing w:val="5"/>
          <w:szCs w:val="24"/>
          <w:u w:val="single"/>
        </w:rPr>
      </w:pPr>
    </w:p>
    <w:p w:rsidR="00BC6263" w:rsidRPr="006E1468" w:rsidRDefault="002658AA" w:rsidP="00D46E60">
      <w:pPr>
        <w:pStyle w:val="10"/>
        <w:keepNext/>
        <w:pageBreakBefore w:val="0"/>
        <w:spacing w:after="0" w:line="360" w:lineRule="auto"/>
        <w:ind w:left="284" w:right="113" w:firstLine="283"/>
        <w:rPr>
          <w:snapToGrid w:val="0"/>
          <w:kern w:val="0"/>
          <w:sz w:val="24"/>
          <w:szCs w:val="24"/>
        </w:rPr>
      </w:pPr>
      <w:bookmarkStart w:id="20" w:name="_Toc273710926"/>
      <w:bookmarkStart w:id="21" w:name="_Toc297817358"/>
      <w:bookmarkStart w:id="22" w:name="_Toc419391471"/>
      <w:r w:rsidRPr="006E1468">
        <w:rPr>
          <w:snapToGrid w:val="0"/>
          <w:kern w:val="0"/>
          <w:sz w:val="24"/>
          <w:szCs w:val="24"/>
        </w:rPr>
        <w:lastRenderedPageBreak/>
        <w:t>7</w:t>
      </w:r>
      <w:r w:rsidR="00715E3F" w:rsidRPr="006E1468">
        <w:rPr>
          <w:snapToGrid w:val="0"/>
          <w:kern w:val="0"/>
          <w:sz w:val="24"/>
          <w:szCs w:val="24"/>
        </w:rPr>
        <w:t xml:space="preserve">. </w:t>
      </w:r>
      <w:r w:rsidR="00F66D70" w:rsidRPr="006E1468">
        <w:rPr>
          <w:snapToGrid w:val="0"/>
          <w:kern w:val="0"/>
          <w:sz w:val="24"/>
          <w:szCs w:val="24"/>
        </w:rPr>
        <w:t>Лист ознакомления</w:t>
      </w:r>
      <w:bookmarkEnd w:id="2"/>
      <w:bookmarkEnd w:id="20"/>
      <w:bookmarkEnd w:id="21"/>
      <w:bookmarkEnd w:id="22"/>
    </w:p>
    <w:tbl>
      <w:tblPr>
        <w:tblpPr w:leftFromText="180" w:rightFromText="180" w:vertAnchor="text" w:horzAnchor="margin" w:tblpY="128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61"/>
        <w:gridCol w:w="4962"/>
      </w:tblGrid>
      <w:tr w:rsidR="004B478A" w:rsidRPr="005219CF" w:rsidTr="00CA1EFC">
        <w:trPr>
          <w:trHeight w:val="454"/>
        </w:trPr>
        <w:tc>
          <w:tcPr>
            <w:tcW w:w="4961" w:type="dxa"/>
            <w:vAlign w:val="center"/>
          </w:tcPr>
          <w:p w:rsidR="004B478A" w:rsidRPr="006E1468" w:rsidRDefault="004B478A" w:rsidP="00304146">
            <w:pPr>
              <w:ind w:left="6" w:firstLine="7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E1468">
              <w:rPr>
                <w:rFonts w:ascii="Times New Roman" w:hAnsi="Times New Roman"/>
                <w:sz w:val="22"/>
                <w:szCs w:val="22"/>
              </w:rPr>
              <w:t>Фамилия И.О., должность</w:t>
            </w:r>
          </w:p>
        </w:tc>
        <w:tc>
          <w:tcPr>
            <w:tcW w:w="4962" w:type="dxa"/>
            <w:vAlign w:val="center"/>
          </w:tcPr>
          <w:p w:rsidR="004B478A" w:rsidRPr="005C2B24" w:rsidRDefault="002068E3" w:rsidP="00304146">
            <w:pPr>
              <w:pStyle w:val="Default"/>
              <w:ind w:firstLine="72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E1468">
              <w:rPr>
                <w:rFonts w:ascii="Times New Roman" w:hAnsi="Times New Roman" w:cs="Times New Roman"/>
                <w:color w:val="auto"/>
              </w:rPr>
              <w:t>Запись «Ознакомлен», дата, подпись</w:t>
            </w:r>
          </w:p>
        </w:tc>
      </w:tr>
      <w:tr w:rsidR="004B478A" w:rsidRPr="005219CF" w:rsidTr="00CA1EFC">
        <w:trPr>
          <w:trHeight w:val="454"/>
        </w:trPr>
        <w:tc>
          <w:tcPr>
            <w:tcW w:w="4961" w:type="dxa"/>
            <w:vAlign w:val="center"/>
          </w:tcPr>
          <w:p w:rsidR="004B478A" w:rsidRPr="005219CF" w:rsidRDefault="004B478A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62" w:type="dxa"/>
            <w:vAlign w:val="center"/>
          </w:tcPr>
          <w:p w:rsidR="004B478A" w:rsidRPr="005219CF" w:rsidRDefault="004B478A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068E3" w:rsidRPr="005219CF" w:rsidTr="00CA1EFC">
        <w:trPr>
          <w:trHeight w:val="454"/>
        </w:trPr>
        <w:tc>
          <w:tcPr>
            <w:tcW w:w="4961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62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068E3" w:rsidRPr="005219CF" w:rsidTr="00CA1EFC">
        <w:trPr>
          <w:trHeight w:val="454"/>
        </w:trPr>
        <w:tc>
          <w:tcPr>
            <w:tcW w:w="4961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62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068E3" w:rsidRPr="005219CF" w:rsidTr="00CA1EFC">
        <w:trPr>
          <w:trHeight w:val="454"/>
        </w:trPr>
        <w:tc>
          <w:tcPr>
            <w:tcW w:w="4961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62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068E3" w:rsidRPr="005219CF" w:rsidTr="00CA1EFC">
        <w:trPr>
          <w:trHeight w:val="454"/>
        </w:trPr>
        <w:tc>
          <w:tcPr>
            <w:tcW w:w="4961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62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068E3" w:rsidRPr="005219CF" w:rsidTr="00CA1EFC">
        <w:trPr>
          <w:trHeight w:val="454"/>
        </w:trPr>
        <w:tc>
          <w:tcPr>
            <w:tcW w:w="4961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62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068E3" w:rsidRPr="005219CF" w:rsidTr="00CA1EFC">
        <w:trPr>
          <w:trHeight w:val="454"/>
        </w:trPr>
        <w:tc>
          <w:tcPr>
            <w:tcW w:w="4961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62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068E3" w:rsidRPr="005219CF" w:rsidTr="00CA1EFC">
        <w:trPr>
          <w:trHeight w:val="454"/>
        </w:trPr>
        <w:tc>
          <w:tcPr>
            <w:tcW w:w="4961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62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068E3" w:rsidRPr="005219CF" w:rsidTr="00CA1EFC">
        <w:trPr>
          <w:trHeight w:val="454"/>
        </w:trPr>
        <w:tc>
          <w:tcPr>
            <w:tcW w:w="4961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62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068E3" w:rsidRPr="005219CF" w:rsidTr="00CA1EFC">
        <w:trPr>
          <w:trHeight w:val="454"/>
        </w:trPr>
        <w:tc>
          <w:tcPr>
            <w:tcW w:w="4961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62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068E3" w:rsidRPr="005219CF" w:rsidTr="00CA1EFC">
        <w:trPr>
          <w:trHeight w:val="454"/>
        </w:trPr>
        <w:tc>
          <w:tcPr>
            <w:tcW w:w="4961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62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068E3" w:rsidRPr="005219CF" w:rsidTr="00CA1EFC">
        <w:trPr>
          <w:trHeight w:val="454"/>
        </w:trPr>
        <w:tc>
          <w:tcPr>
            <w:tcW w:w="4961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62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068E3" w:rsidRPr="005219CF" w:rsidTr="00CA1EFC">
        <w:trPr>
          <w:trHeight w:val="454"/>
        </w:trPr>
        <w:tc>
          <w:tcPr>
            <w:tcW w:w="4961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62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068E3" w:rsidRPr="005219CF" w:rsidTr="00CA1EFC">
        <w:trPr>
          <w:trHeight w:val="454"/>
        </w:trPr>
        <w:tc>
          <w:tcPr>
            <w:tcW w:w="4961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62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068E3" w:rsidRPr="005219CF" w:rsidTr="00CA1EFC">
        <w:trPr>
          <w:trHeight w:val="454"/>
        </w:trPr>
        <w:tc>
          <w:tcPr>
            <w:tcW w:w="4961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62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068E3" w:rsidRPr="005219CF" w:rsidTr="00CA1EFC">
        <w:trPr>
          <w:trHeight w:val="454"/>
        </w:trPr>
        <w:tc>
          <w:tcPr>
            <w:tcW w:w="4961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62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068E3" w:rsidRPr="005219CF" w:rsidTr="00CA1EFC">
        <w:trPr>
          <w:trHeight w:val="454"/>
        </w:trPr>
        <w:tc>
          <w:tcPr>
            <w:tcW w:w="4961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62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068E3" w:rsidRPr="005219CF" w:rsidTr="00CA1EFC">
        <w:trPr>
          <w:trHeight w:val="454"/>
        </w:trPr>
        <w:tc>
          <w:tcPr>
            <w:tcW w:w="4961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62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068E3" w:rsidRPr="005219CF" w:rsidTr="00CA1EFC">
        <w:trPr>
          <w:trHeight w:val="454"/>
        </w:trPr>
        <w:tc>
          <w:tcPr>
            <w:tcW w:w="4961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62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068E3" w:rsidRPr="005219CF" w:rsidTr="00CA1EFC">
        <w:trPr>
          <w:trHeight w:val="454"/>
        </w:trPr>
        <w:tc>
          <w:tcPr>
            <w:tcW w:w="4961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62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068E3" w:rsidRPr="005219CF" w:rsidTr="00CA1EFC">
        <w:trPr>
          <w:trHeight w:val="454"/>
        </w:trPr>
        <w:tc>
          <w:tcPr>
            <w:tcW w:w="4961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62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068E3" w:rsidRPr="005219CF" w:rsidTr="00CA1EFC">
        <w:trPr>
          <w:trHeight w:val="454"/>
        </w:trPr>
        <w:tc>
          <w:tcPr>
            <w:tcW w:w="4961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62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068E3" w:rsidRPr="005219CF" w:rsidTr="00CA1EFC">
        <w:trPr>
          <w:trHeight w:val="454"/>
        </w:trPr>
        <w:tc>
          <w:tcPr>
            <w:tcW w:w="4961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62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068E3" w:rsidRPr="005219CF" w:rsidTr="00CA1EFC">
        <w:trPr>
          <w:trHeight w:val="454"/>
        </w:trPr>
        <w:tc>
          <w:tcPr>
            <w:tcW w:w="4961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62" w:type="dxa"/>
            <w:vAlign w:val="center"/>
          </w:tcPr>
          <w:p w:rsidR="002068E3" w:rsidRPr="005219CF" w:rsidRDefault="002068E3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A1EFC" w:rsidRPr="005219CF" w:rsidTr="00CA1EFC">
        <w:trPr>
          <w:trHeight w:val="454"/>
        </w:trPr>
        <w:tc>
          <w:tcPr>
            <w:tcW w:w="4961" w:type="dxa"/>
            <w:vAlign w:val="center"/>
          </w:tcPr>
          <w:p w:rsidR="00CA1EFC" w:rsidRPr="005219CF" w:rsidRDefault="00CA1EFC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62" w:type="dxa"/>
            <w:vAlign w:val="center"/>
          </w:tcPr>
          <w:p w:rsidR="00CA1EFC" w:rsidRPr="005219CF" w:rsidRDefault="00CA1EFC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A1EFC" w:rsidRPr="005219CF" w:rsidTr="00CA1EFC">
        <w:trPr>
          <w:trHeight w:val="454"/>
        </w:trPr>
        <w:tc>
          <w:tcPr>
            <w:tcW w:w="4961" w:type="dxa"/>
            <w:vAlign w:val="center"/>
          </w:tcPr>
          <w:p w:rsidR="00CA1EFC" w:rsidRPr="005219CF" w:rsidRDefault="00CA1EFC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62" w:type="dxa"/>
            <w:vAlign w:val="center"/>
          </w:tcPr>
          <w:p w:rsidR="00CA1EFC" w:rsidRPr="005219CF" w:rsidRDefault="00CA1EFC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A1EFC" w:rsidRPr="005219CF" w:rsidTr="00CA1EFC">
        <w:trPr>
          <w:trHeight w:val="454"/>
        </w:trPr>
        <w:tc>
          <w:tcPr>
            <w:tcW w:w="4961" w:type="dxa"/>
            <w:vAlign w:val="center"/>
          </w:tcPr>
          <w:p w:rsidR="00CA1EFC" w:rsidRPr="005219CF" w:rsidRDefault="00CA1EFC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62" w:type="dxa"/>
            <w:vAlign w:val="center"/>
          </w:tcPr>
          <w:p w:rsidR="00CA1EFC" w:rsidRPr="005219CF" w:rsidRDefault="00CA1EFC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A1EFC" w:rsidRPr="005219CF" w:rsidTr="00CA1EFC">
        <w:trPr>
          <w:trHeight w:val="454"/>
        </w:trPr>
        <w:tc>
          <w:tcPr>
            <w:tcW w:w="4961" w:type="dxa"/>
            <w:vAlign w:val="center"/>
          </w:tcPr>
          <w:p w:rsidR="00CA1EFC" w:rsidRPr="005219CF" w:rsidRDefault="00CA1EFC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62" w:type="dxa"/>
            <w:vAlign w:val="center"/>
          </w:tcPr>
          <w:p w:rsidR="00CA1EFC" w:rsidRPr="005219CF" w:rsidRDefault="00CA1EFC" w:rsidP="00304146">
            <w:pPr>
              <w:ind w:left="6"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81077" w:rsidRPr="005219CF" w:rsidRDefault="00681077" w:rsidP="00426942">
      <w:pPr>
        <w:ind w:firstLine="720"/>
      </w:pPr>
    </w:p>
    <w:sectPr w:rsidR="00681077" w:rsidRPr="005219CF" w:rsidSect="00245991">
      <w:footerReference w:type="default" r:id="rId13"/>
      <w:headerReference w:type="first" r:id="rId14"/>
      <w:footerReference w:type="first" r:id="rId15"/>
      <w:pgSz w:w="11907" w:h="16840" w:code="9"/>
      <w:pgMar w:top="850" w:right="567" w:bottom="567" w:left="1361" w:header="0" w:footer="592" w:gutter="0"/>
      <w:pgNumType w:start="2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3876" w:rsidRDefault="00E73876">
      <w:r>
        <w:separator/>
      </w:r>
    </w:p>
  </w:endnote>
  <w:endnote w:type="continuationSeparator" w:id="1">
    <w:p w:rsidR="00E73876" w:rsidRDefault="00E738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altName w:val="Times New Roman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Peterburg-Italic">
    <w:altName w:val="Arial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ГОСТ тип А">
    <w:altName w:val="Arial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097E" w:rsidRDefault="00AC7F07">
    <w:pPr>
      <w:pStyle w:val="a7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910" type="#_x0000_t202" style="position:absolute;left:0;text-align:left;margin-left:465.85pt;margin-top:-65.9pt;width:30pt;height:21pt;z-index:251663872" filled="f" stroked="f">
          <v:textbox>
            <w:txbxContent>
              <w:p w:rsidR="0066097E" w:rsidRPr="00CD6BBB" w:rsidRDefault="0066097E" w:rsidP="005219CF">
                <w:pPr>
                  <w:ind w:firstLine="0"/>
                  <w:rPr>
                    <w:rFonts w:asciiTheme="minorHAnsi" w:hAnsiTheme="minorHAnsi"/>
                    <w:sz w:val="20"/>
                  </w:rPr>
                </w:pPr>
              </w:p>
            </w:txbxContent>
          </v:textbox>
        </v:shape>
      </w:pict>
    </w:r>
    <w:r>
      <w:rPr>
        <w:noProof/>
      </w:rPr>
      <w:pict>
        <v:shape id="_x0000_s3908" type="#_x0000_t202" style="position:absolute;left:0;text-align:left;margin-left:56.05pt;margin-top:709pt;width:518.75pt;height:114.15pt;z-index:251662848;mso-wrap-distance-left:0;mso-wrap-distance-right:0;mso-position-horizontal-relative:page;mso-position-vertical-relative:page" filled="f" stroked="f">
          <v:textbox style="mso-next-textbox:#_x0000_s3908" inset="0,0,0,0">
            <w:txbxContent>
              <w:tbl>
                <w:tblPr>
                  <w:tblW w:w="10395" w:type="dxa"/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  <w:insideH w:val="single" w:sz="6" w:space="0" w:color="auto"/>
                    <w:insideV w:val="single" w:sz="6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000"/>
                </w:tblPr>
                <w:tblGrid>
                  <w:gridCol w:w="566"/>
                  <w:gridCol w:w="566"/>
                  <w:gridCol w:w="566"/>
                  <w:gridCol w:w="567"/>
                  <w:gridCol w:w="850"/>
                  <w:gridCol w:w="567"/>
                  <w:gridCol w:w="3967"/>
                  <w:gridCol w:w="855"/>
                  <w:gridCol w:w="850"/>
                  <w:gridCol w:w="21"/>
                  <w:gridCol w:w="999"/>
                  <w:gridCol w:w="21"/>
                </w:tblGrid>
                <w:tr w:rsidR="0066097E" w:rsidRPr="002D05B3" w:rsidTr="0054045E">
                  <w:trPr>
                    <w:gridAfter w:val="1"/>
                    <w:wAfter w:w="21" w:type="dxa"/>
                    <w:cantSplit/>
                    <w:trHeight w:hRule="exact" w:val="283"/>
                  </w:trPr>
                  <w:tc>
                    <w:tcPr>
                      <w:tcW w:w="566" w:type="dxa"/>
                      <w:vAlign w:val="center"/>
                    </w:tcPr>
                    <w:p w:rsidR="0066097E" w:rsidRDefault="0066097E" w:rsidP="00992DBA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6" w:type="dxa"/>
                      <w:vAlign w:val="center"/>
                    </w:tcPr>
                    <w:p w:rsidR="0066097E" w:rsidRDefault="0066097E" w:rsidP="00992DBA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6" w:type="dxa"/>
                      <w:vAlign w:val="center"/>
                    </w:tcPr>
                    <w:p w:rsidR="0066097E" w:rsidRDefault="0066097E" w:rsidP="00992DBA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Default="0066097E" w:rsidP="00992DBA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850" w:type="dxa"/>
                      <w:vAlign w:val="center"/>
                    </w:tcPr>
                    <w:p w:rsidR="0066097E" w:rsidRDefault="0066097E" w:rsidP="00992DBA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Default="0066097E" w:rsidP="00992DBA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6692" w:type="dxa"/>
                      <w:gridSpan w:val="5"/>
                      <w:vMerge w:val="restart"/>
                      <w:vAlign w:val="center"/>
                    </w:tcPr>
                    <w:p w:rsidR="006E1468" w:rsidRDefault="006E1468" w:rsidP="006E1468">
                      <w:pPr>
                        <w:widowControl w:val="0"/>
                        <w:ind w:left="924" w:right="290" w:hanging="924"/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6E1468" w:rsidRPr="006E1468" w:rsidRDefault="006E1468" w:rsidP="006E1468">
                      <w:pPr>
                        <w:widowControl w:val="0"/>
                        <w:ind w:left="924" w:right="290" w:hanging="924"/>
                        <w:jc w:val="center"/>
                        <w:rPr>
                          <w:rFonts w:ascii="Arial" w:hAnsi="Arial" w:cs="Arial"/>
                          <w:bCs/>
                          <w:caps/>
                          <w:szCs w:val="24"/>
                        </w:rPr>
                      </w:pPr>
                      <w:r w:rsidRPr="006E1468">
                        <w:rPr>
                          <w:rFonts w:ascii="Times New Roman" w:hAnsi="Times New Roman"/>
                          <w:b/>
                          <w:szCs w:val="24"/>
                        </w:rPr>
                        <w:t>ШИФР ПРОЕКТА</w:t>
                      </w:r>
                    </w:p>
                    <w:p w:rsidR="00FE79A3" w:rsidRDefault="00FE79A3" w:rsidP="00FE79A3">
                      <w:pPr>
                        <w:widowControl w:val="0"/>
                        <w:ind w:left="924" w:right="29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6E1468" w:rsidRPr="006E1468" w:rsidRDefault="006E1468" w:rsidP="006E1468">
                      <w:pPr>
                        <w:widowControl w:val="0"/>
                        <w:ind w:left="924" w:right="290" w:hanging="924"/>
                        <w:jc w:val="center"/>
                        <w:rPr>
                          <w:rFonts w:ascii="Arial" w:hAnsi="Arial" w:cs="Arial"/>
                          <w:b/>
                          <w:bCs/>
                          <w:caps/>
                          <w:szCs w:val="24"/>
                        </w:rPr>
                      </w:pPr>
                    </w:p>
                    <w:p w:rsidR="0061778E" w:rsidRPr="00EA6F32" w:rsidRDefault="0061778E" w:rsidP="0061778E">
                      <w:pPr>
                        <w:widowControl w:val="0"/>
                        <w:ind w:left="924" w:right="290" w:hanging="924"/>
                        <w:jc w:val="center"/>
                        <w:rPr>
                          <w:rFonts w:ascii="Arial" w:hAnsi="Arial" w:cs="Arial"/>
                          <w:bCs/>
                          <w:caps/>
                          <w:szCs w:val="24"/>
                        </w:rPr>
                      </w:pPr>
                    </w:p>
                    <w:p w:rsidR="0066097E" w:rsidRPr="009F718D" w:rsidRDefault="0066097E" w:rsidP="00992DBA">
                      <w:pPr>
                        <w:pStyle w:val="afc"/>
                        <w:jc w:val="center"/>
                        <w:rPr>
                          <w:rFonts w:ascii="Times New Roman" w:hAnsi="Times New Roman"/>
                          <w:b/>
                          <w:i w:val="0"/>
                          <w:spacing w:val="4"/>
                          <w:sz w:val="24"/>
                          <w:szCs w:val="24"/>
                          <w:lang w:val="ru-RU"/>
                        </w:rPr>
                      </w:pPr>
                    </w:p>
                    <w:p w:rsidR="0066097E" w:rsidRDefault="0066097E" w:rsidP="00992DBA">
                      <w:pPr>
                        <w:ind w:firstLine="0"/>
                        <w:jc w:val="center"/>
                        <w:rPr>
                          <w:rFonts w:ascii="Arial" w:hAnsi="Arial"/>
                        </w:rPr>
                      </w:pPr>
                    </w:p>
                  </w:tc>
                </w:tr>
                <w:tr w:rsidR="0066097E" w:rsidRPr="002D05B3" w:rsidTr="0054045E">
                  <w:trPr>
                    <w:gridAfter w:val="1"/>
                    <w:wAfter w:w="21" w:type="dxa"/>
                    <w:cantSplit/>
                    <w:trHeight w:hRule="exact" w:val="283"/>
                  </w:trPr>
                  <w:tc>
                    <w:tcPr>
                      <w:tcW w:w="566" w:type="dxa"/>
                      <w:vAlign w:val="center"/>
                    </w:tcPr>
                    <w:p w:rsidR="0066097E" w:rsidRPr="002D05B3" w:rsidRDefault="0066097E" w:rsidP="00992DBA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</w:p>
                  </w:tc>
                  <w:tc>
                    <w:tcPr>
                      <w:tcW w:w="566" w:type="dxa"/>
                      <w:vAlign w:val="center"/>
                    </w:tcPr>
                    <w:p w:rsidR="0066097E" w:rsidRPr="002D05B3" w:rsidRDefault="0066097E" w:rsidP="00992DBA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</w:p>
                  </w:tc>
                  <w:tc>
                    <w:tcPr>
                      <w:tcW w:w="566" w:type="dxa"/>
                      <w:vAlign w:val="center"/>
                    </w:tcPr>
                    <w:p w:rsidR="0066097E" w:rsidRPr="002D05B3" w:rsidRDefault="0066097E" w:rsidP="00992DBA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Pr="002D05B3" w:rsidRDefault="0066097E" w:rsidP="00992DBA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</w:p>
                  </w:tc>
                  <w:tc>
                    <w:tcPr>
                      <w:tcW w:w="850" w:type="dxa"/>
                      <w:vAlign w:val="center"/>
                    </w:tcPr>
                    <w:p w:rsidR="0066097E" w:rsidRPr="002D05B3" w:rsidRDefault="0066097E" w:rsidP="00992DBA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Pr="002D05B3" w:rsidRDefault="0066097E" w:rsidP="00992DBA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</w:p>
                  </w:tc>
                  <w:tc>
                    <w:tcPr>
                      <w:tcW w:w="6692" w:type="dxa"/>
                      <w:gridSpan w:val="5"/>
                      <w:vMerge/>
                      <w:vAlign w:val="center"/>
                    </w:tcPr>
                    <w:p w:rsidR="0066097E" w:rsidRPr="00393991" w:rsidRDefault="0066097E" w:rsidP="00992DBA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</w:p>
                  </w:tc>
                </w:tr>
                <w:tr w:rsidR="0066097E" w:rsidRPr="002D05B3" w:rsidTr="0054045E">
                  <w:trPr>
                    <w:gridAfter w:val="1"/>
                    <w:wAfter w:w="21" w:type="dxa"/>
                    <w:cantSplit/>
                    <w:trHeight w:hRule="exact" w:val="283"/>
                  </w:trPr>
                  <w:tc>
                    <w:tcPr>
                      <w:tcW w:w="566" w:type="dxa"/>
                      <w:vAlign w:val="center"/>
                    </w:tcPr>
                    <w:p w:rsidR="0066097E" w:rsidRPr="00393991" w:rsidRDefault="0066097E" w:rsidP="00992DBA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Изм.</w:t>
                      </w:r>
                    </w:p>
                  </w:tc>
                  <w:tc>
                    <w:tcPr>
                      <w:tcW w:w="566" w:type="dxa"/>
                      <w:vAlign w:val="center"/>
                    </w:tcPr>
                    <w:p w:rsidR="0066097E" w:rsidRPr="00393991" w:rsidRDefault="0066097E" w:rsidP="00992DBA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Кол.уч.</w:t>
                      </w:r>
                    </w:p>
                  </w:tc>
                  <w:tc>
                    <w:tcPr>
                      <w:tcW w:w="566" w:type="dxa"/>
                      <w:vAlign w:val="center"/>
                    </w:tcPr>
                    <w:p w:rsidR="0066097E" w:rsidRPr="00393991" w:rsidRDefault="0066097E" w:rsidP="00992DBA">
                      <w:pPr>
                        <w:ind w:firstLine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Лист</w:t>
                      </w: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Pr="00393991" w:rsidRDefault="0066097E" w:rsidP="00992DBA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№ док.</w:t>
                      </w:r>
                    </w:p>
                  </w:tc>
                  <w:tc>
                    <w:tcPr>
                      <w:tcW w:w="850" w:type="dxa"/>
                      <w:vAlign w:val="center"/>
                    </w:tcPr>
                    <w:p w:rsidR="0066097E" w:rsidRPr="00393991" w:rsidRDefault="0066097E" w:rsidP="00992DBA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Подп.</w:t>
                      </w: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Pr="00393991" w:rsidRDefault="0066097E" w:rsidP="00992DBA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Дата</w:t>
                      </w:r>
                    </w:p>
                  </w:tc>
                  <w:tc>
                    <w:tcPr>
                      <w:tcW w:w="6692" w:type="dxa"/>
                      <w:gridSpan w:val="5"/>
                      <w:vMerge/>
                      <w:vAlign w:val="center"/>
                    </w:tcPr>
                    <w:p w:rsidR="0066097E" w:rsidRPr="00393991" w:rsidRDefault="0066097E" w:rsidP="00992DBA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</w:p>
                  </w:tc>
                </w:tr>
                <w:tr w:rsidR="0066097E" w:rsidRPr="002D05B3" w:rsidTr="0054045E">
                  <w:trPr>
                    <w:gridAfter w:val="1"/>
                    <w:wAfter w:w="21" w:type="dxa"/>
                    <w:cantSplit/>
                    <w:trHeight w:hRule="exact" w:val="283"/>
                  </w:trPr>
                  <w:tc>
                    <w:tcPr>
                      <w:tcW w:w="1132" w:type="dxa"/>
                      <w:gridSpan w:val="2"/>
                      <w:vAlign w:val="center"/>
                    </w:tcPr>
                    <w:p w:rsidR="0066097E" w:rsidRDefault="0066097E" w:rsidP="00992DBA">
                      <w:pPr>
                        <w:ind w:firstLine="0"/>
                        <w:jc w:val="left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1133" w:type="dxa"/>
                      <w:gridSpan w:val="2"/>
                      <w:vAlign w:val="center"/>
                    </w:tcPr>
                    <w:p w:rsidR="0066097E" w:rsidRDefault="0066097E" w:rsidP="00992DBA">
                      <w:pPr>
                        <w:ind w:firstLine="0"/>
                        <w:jc w:val="left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850" w:type="dxa"/>
                      <w:vAlign w:val="center"/>
                    </w:tcPr>
                    <w:p w:rsidR="0066097E" w:rsidRDefault="0066097E" w:rsidP="00992DBA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Default="0066097E" w:rsidP="00992DBA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3967" w:type="dxa"/>
                      <w:vMerge w:val="restart"/>
                    </w:tcPr>
                    <w:p w:rsidR="006E1468" w:rsidRDefault="006E1468" w:rsidP="00FE79A3">
                      <w:pPr>
                        <w:suppressAutoHyphens/>
                        <w:ind w:left="51" w:right="79" w:firstLine="0"/>
                        <w:jc w:val="center"/>
                        <w:rPr>
                          <w:rFonts w:ascii="Times New Roman" w:hAnsi="Times New Roman"/>
                          <w:b/>
                          <w:spacing w:val="-2"/>
                          <w:sz w:val="20"/>
                        </w:rPr>
                      </w:pPr>
                    </w:p>
                    <w:p w:rsidR="006E1468" w:rsidRDefault="006E1468" w:rsidP="00FE79A3">
                      <w:pPr>
                        <w:suppressAutoHyphens/>
                        <w:ind w:left="51" w:right="79" w:firstLine="0"/>
                        <w:jc w:val="center"/>
                        <w:rPr>
                          <w:rFonts w:ascii="Times New Roman" w:hAnsi="Times New Roman"/>
                          <w:b/>
                          <w:spacing w:val="-2"/>
                          <w:sz w:val="20"/>
                        </w:rPr>
                      </w:pPr>
                    </w:p>
                    <w:p w:rsidR="0066097E" w:rsidRPr="00E61B52" w:rsidRDefault="006E1468" w:rsidP="00FE79A3">
                      <w:pPr>
                        <w:suppressAutoHyphens/>
                        <w:ind w:left="51" w:right="79" w:firstLine="0"/>
                        <w:jc w:val="center"/>
                        <w:rPr>
                          <w:b/>
                          <w:sz w:val="20"/>
                        </w:rPr>
                      </w:pPr>
                      <w:r w:rsidRPr="006E1468">
                        <w:rPr>
                          <w:rFonts w:ascii="Times New Roman" w:hAnsi="Times New Roman"/>
                          <w:b/>
                          <w:spacing w:val="-2"/>
                          <w:sz w:val="20"/>
                        </w:rPr>
                        <w:t>«НАЗВАНИЕ ОБЪЕКТА»</w:t>
                      </w:r>
                    </w:p>
                  </w:tc>
                  <w:tc>
                    <w:tcPr>
                      <w:tcW w:w="855" w:type="dxa"/>
                      <w:vAlign w:val="center"/>
                    </w:tcPr>
                    <w:p w:rsidR="0066097E" w:rsidRDefault="0066097E" w:rsidP="00992DBA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Стадия</w:t>
                      </w:r>
                    </w:p>
                  </w:tc>
                  <w:tc>
                    <w:tcPr>
                      <w:tcW w:w="850" w:type="dxa"/>
                      <w:vAlign w:val="center"/>
                    </w:tcPr>
                    <w:p w:rsidR="0066097E" w:rsidRDefault="0066097E" w:rsidP="00992DBA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Лист</w:t>
                      </w:r>
                    </w:p>
                  </w:tc>
                  <w:tc>
                    <w:tcPr>
                      <w:tcW w:w="1020" w:type="dxa"/>
                      <w:gridSpan w:val="2"/>
                      <w:vAlign w:val="center"/>
                    </w:tcPr>
                    <w:p w:rsidR="0066097E" w:rsidRDefault="0066097E" w:rsidP="00992DBA">
                      <w:pPr>
                        <w:ind w:firstLine="0"/>
                        <w:jc w:val="left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</w:tr>
                <w:tr w:rsidR="0066097E" w:rsidRPr="00393991" w:rsidTr="0054045E">
                  <w:trPr>
                    <w:gridAfter w:val="3"/>
                    <w:wAfter w:w="1041" w:type="dxa"/>
                    <w:cantSplit/>
                    <w:trHeight w:hRule="exact" w:val="283"/>
                  </w:trPr>
                  <w:tc>
                    <w:tcPr>
                      <w:tcW w:w="1132" w:type="dxa"/>
                      <w:gridSpan w:val="2"/>
                      <w:vAlign w:val="center"/>
                    </w:tcPr>
                    <w:p w:rsidR="0066097E" w:rsidRPr="00393991" w:rsidRDefault="0066097E" w:rsidP="00992DBA">
                      <w:pPr>
                        <w:ind w:left="85" w:firstLine="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c>
                  <w:tc>
                    <w:tcPr>
                      <w:tcW w:w="1133" w:type="dxa"/>
                      <w:gridSpan w:val="2"/>
                      <w:vAlign w:val="center"/>
                    </w:tcPr>
                    <w:p w:rsidR="0066097E" w:rsidRPr="003571F3" w:rsidRDefault="0066097E" w:rsidP="00992DBA">
                      <w:pPr>
                        <w:ind w:firstLine="57"/>
                        <w:rPr>
                          <w:rFonts w:ascii="Times New Roman" w:hAnsi="Times New Roman"/>
                          <w:spacing w:val="-16"/>
                          <w:sz w:val="20"/>
                        </w:rPr>
                      </w:pPr>
                    </w:p>
                  </w:tc>
                  <w:tc>
                    <w:tcPr>
                      <w:tcW w:w="850" w:type="dxa"/>
                      <w:vAlign w:val="center"/>
                    </w:tcPr>
                    <w:p w:rsidR="0066097E" w:rsidRPr="002D05B3" w:rsidRDefault="0066097E" w:rsidP="00992DBA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Pr="002D05B3" w:rsidRDefault="0066097E" w:rsidP="00992DBA">
                      <w:pPr>
                        <w:ind w:firstLine="0"/>
                        <w:jc w:val="center"/>
                      </w:pPr>
                    </w:p>
                  </w:tc>
                  <w:tc>
                    <w:tcPr>
                      <w:tcW w:w="3967" w:type="dxa"/>
                      <w:vMerge/>
                      <w:vAlign w:val="center"/>
                    </w:tcPr>
                    <w:p w:rsidR="0066097E" w:rsidRPr="00393991" w:rsidRDefault="0066097E" w:rsidP="00992DBA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</w:p>
                  </w:tc>
                  <w:tc>
                    <w:tcPr>
                      <w:tcW w:w="855" w:type="dxa"/>
                      <w:tcBorders>
                        <w:right w:val="single" w:sz="4" w:space="0" w:color="auto"/>
                      </w:tcBorders>
                      <w:vAlign w:val="center"/>
                    </w:tcPr>
                    <w:p w:rsidR="0066097E" w:rsidRPr="00393991" w:rsidRDefault="0066097E" w:rsidP="00992DBA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Arial" w:hAnsi="Arial"/>
                          <w:i/>
                          <w:sz w:val="16"/>
                        </w:rPr>
                        <w:t>ППР</w:t>
                      </w:r>
                    </w:p>
                  </w:tc>
                  <w:tc>
                    <w:tcPr>
                      <w:tcW w:w="850" w:type="dxa"/>
                      <w:tcBorders>
                        <w:left w:val="single" w:sz="4" w:space="0" w:color="auto"/>
                      </w:tcBorders>
                      <w:vAlign w:val="center"/>
                    </w:tcPr>
                    <w:p w:rsidR="0066097E" w:rsidRPr="00393991" w:rsidRDefault="0066097E" w:rsidP="00992DBA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>2</w:t>
                      </w:r>
                    </w:p>
                  </w:tc>
                </w:tr>
                <w:tr w:rsidR="0066097E" w:rsidRPr="002D05B3" w:rsidTr="0054045E">
                  <w:trPr>
                    <w:gridAfter w:val="1"/>
                    <w:wAfter w:w="21" w:type="dxa"/>
                    <w:cantSplit/>
                    <w:trHeight w:hRule="exact" w:val="283"/>
                  </w:trPr>
                  <w:tc>
                    <w:tcPr>
                      <w:tcW w:w="1132" w:type="dxa"/>
                      <w:gridSpan w:val="2"/>
                      <w:vAlign w:val="center"/>
                    </w:tcPr>
                    <w:p w:rsidR="0066097E" w:rsidRPr="00393991" w:rsidRDefault="0066097E" w:rsidP="00992DBA">
                      <w:pPr>
                        <w:ind w:left="85" w:firstLine="0"/>
                        <w:rPr>
                          <w:rFonts w:ascii="Times New Roman" w:hAnsi="Times New Roman"/>
                          <w:spacing w:val="-16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Проверил</w:t>
                      </w:r>
                    </w:p>
                  </w:tc>
                  <w:tc>
                    <w:tcPr>
                      <w:tcW w:w="1133" w:type="dxa"/>
                      <w:gridSpan w:val="2"/>
                      <w:vAlign w:val="center"/>
                    </w:tcPr>
                    <w:p w:rsidR="0066097E" w:rsidRPr="003571F3" w:rsidRDefault="0066097E" w:rsidP="00992DBA">
                      <w:pPr>
                        <w:ind w:firstLine="57"/>
                        <w:rPr>
                          <w:rFonts w:ascii="Times New Roman" w:hAnsi="Times New Roman"/>
                          <w:spacing w:val="-16"/>
                          <w:sz w:val="20"/>
                        </w:rPr>
                      </w:pPr>
                    </w:p>
                  </w:tc>
                  <w:tc>
                    <w:tcPr>
                      <w:tcW w:w="850" w:type="dxa"/>
                      <w:vAlign w:val="center"/>
                    </w:tcPr>
                    <w:p w:rsidR="0066097E" w:rsidRPr="002D05B3" w:rsidRDefault="0066097E" w:rsidP="00992DBA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Pr="002D05B3" w:rsidRDefault="0066097E" w:rsidP="00992DBA">
                      <w:pPr>
                        <w:ind w:firstLine="0"/>
                        <w:jc w:val="center"/>
                      </w:pPr>
                    </w:p>
                  </w:tc>
                  <w:tc>
                    <w:tcPr>
                      <w:tcW w:w="3967" w:type="dxa"/>
                      <w:vMerge/>
                      <w:vAlign w:val="center"/>
                    </w:tcPr>
                    <w:p w:rsidR="0066097E" w:rsidRPr="00393991" w:rsidRDefault="0066097E" w:rsidP="00992DBA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</w:p>
                  </w:tc>
                  <w:tc>
                    <w:tcPr>
                      <w:tcW w:w="2725" w:type="dxa"/>
                      <w:gridSpan w:val="4"/>
                      <w:vMerge w:val="restart"/>
                      <w:tcBorders>
                        <w:right w:val="nil"/>
                      </w:tcBorders>
                      <w:vAlign w:val="center"/>
                    </w:tcPr>
                    <w:tbl>
                      <w:tblPr>
                        <w:tblW w:w="2835" w:type="dxa"/>
                        <w:tblLayout w:type="fixed"/>
                        <w:tblCellMar>
                          <w:left w:w="57" w:type="dxa"/>
                          <w:right w:w="0" w:type="dxa"/>
                        </w:tblCellMar>
                        <w:tblLook w:val="01E0"/>
                      </w:tblPr>
                      <w:tblGrid>
                        <w:gridCol w:w="2835"/>
                      </w:tblGrid>
                      <w:tr w:rsidR="0066097E" w:rsidTr="00992DBA">
                        <w:trPr>
                          <w:cantSplit/>
                        </w:trPr>
                        <w:tc>
                          <w:tcPr>
                            <w:tcW w:w="2835" w:type="dxa"/>
                            <w:tcMar>
                              <w:top w:w="28" w:type="dxa"/>
                            </w:tcMar>
                            <w:vAlign w:val="center"/>
                          </w:tcPr>
                          <w:p w:rsidR="0066097E" w:rsidRPr="00166E7C" w:rsidRDefault="006E1468" w:rsidP="006E1468">
                            <w:pPr>
                              <w:pStyle w:val="afffa"/>
                              <w:ind w:right="0"/>
                              <w:rPr>
                                <w:szCs w:val="22"/>
                              </w:rPr>
                            </w:pPr>
                            <w:r w:rsidRPr="006E1468">
                              <w:rPr>
                                <w:szCs w:val="22"/>
                              </w:rPr>
                              <w:t>НАЗВАНИЕ ОРГАНИЗАЦИИ</w:t>
                            </w:r>
                          </w:p>
                        </w:tc>
                      </w:tr>
                    </w:tbl>
                    <w:p w:rsidR="0066097E" w:rsidRDefault="0066097E" w:rsidP="00992DBA">
                      <w:pPr>
                        <w:ind w:firstLine="0"/>
                        <w:jc w:val="lef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t xml:space="preserve"> </w:t>
                      </w:r>
                    </w:p>
                    <w:p w:rsidR="0066097E" w:rsidRDefault="0066097E" w:rsidP="00992DBA">
                      <w:pPr>
                        <w:ind w:firstLine="0"/>
                        <w:jc w:val="left"/>
                        <w:rPr>
                          <w:rFonts w:ascii="Arial" w:hAnsi="Arial"/>
                          <w:sz w:val="16"/>
                        </w:rPr>
                      </w:pPr>
                    </w:p>
                    <w:p w:rsidR="0066097E" w:rsidRPr="00393991" w:rsidRDefault="0066097E" w:rsidP="00992DBA">
                      <w:pPr>
                        <w:ind w:left="49" w:firstLine="0"/>
                        <w:jc w:val="center"/>
                        <w:rPr>
                          <w:rFonts w:ascii="Times New Roman" w:hAnsi="Times New Roman"/>
                          <w:b/>
                          <w:i/>
                          <w:sz w:val="16"/>
                          <w:szCs w:val="16"/>
                        </w:rPr>
                      </w:pPr>
                    </w:p>
                  </w:tc>
                </w:tr>
                <w:tr w:rsidR="0066097E" w:rsidRPr="002D05B3" w:rsidTr="0054045E">
                  <w:trPr>
                    <w:gridAfter w:val="1"/>
                    <w:wAfter w:w="21" w:type="dxa"/>
                    <w:cantSplit/>
                    <w:trHeight w:hRule="exact" w:val="283"/>
                  </w:trPr>
                  <w:tc>
                    <w:tcPr>
                      <w:tcW w:w="1132" w:type="dxa"/>
                      <w:gridSpan w:val="2"/>
                      <w:vAlign w:val="center"/>
                    </w:tcPr>
                    <w:p w:rsidR="0066097E" w:rsidRDefault="0066097E" w:rsidP="00992DBA">
                      <w:pPr>
                        <w:ind w:firstLine="57"/>
                        <w:jc w:val="left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Разработал</w:t>
                      </w:r>
                    </w:p>
                  </w:tc>
                  <w:tc>
                    <w:tcPr>
                      <w:tcW w:w="1133" w:type="dxa"/>
                      <w:gridSpan w:val="2"/>
                      <w:vAlign w:val="center"/>
                    </w:tcPr>
                    <w:p w:rsidR="0066097E" w:rsidRPr="007A3972" w:rsidRDefault="0066097E" w:rsidP="00992DBA">
                      <w:pPr>
                        <w:ind w:firstLine="0"/>
                        <w:jc w:val="left"/>
                        <w:rPr>
                          <w:rFonts w:ascii="Arial" w:hAnsi="Arial"/>
                          <w:i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850" w:type="dxa"/>
                      <w:vAlign w:val="center"/>
                    </w:tcPr>
                    <w:p w:rsidR="0066097E" w:rsidRPr="002D05B3" w:rsidRDefault="0066097E" w:rsidP="00992DBA">
                      <w:pPr>
                        <w:ind w:firstLine="0"/>
                        <w:jc w:val="left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Pr="002D05B3" w:rsidRDefault="0066097E" w:rsidP="00992DBA">
                      <w:pPr>
                        <w:ind w:firstLine="0"/>
                        <w:jc w:val="center"/>
                      </w:pPr>
                    </w:p>
                  </w:tc>
                  <w:tc>
                    <w:tcPr>
                      <w:tcW w:w="3967" w:type="dxa"/>
                      <w:vMerge/>
                      <w:vAlign w:val="center"/>
                    </w:tcPr>
                    <w:p w:rsidR="0066097E" w:rsidRPr="002D05B3" w:rsidRDefault="0066097E" w:rsidP="00992DBA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2725" w:type="dxa"/>
                      <w:gridSpan w:val="4"/>
                      <w:vMerge/>
                      <w:tcBorders>
                        <w:right w:val="nil"/>
                      </w:tcBorders>
                      <w:vAlign w:val="center"/>
                    </w:tcPr>
                    <w:p w:rsidR="0066097E" w:rsidRPr="002D05B3" w:rsidRDefault="0066097E" w:rsidP="00992DBA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</w:tc>
                </w:tr>
                <w:tr w:rsidR="0066097E" w:rsidRPr="002D05B3" w:rsidTr="0054045E">
                  <w:trPr>
                    <w:gridAfter w:val="1"/>
                    <w:wAfter w:w="21" w:type="dxa"/>
                    <w:cantSplit/>
                    <w:trHeight w:hRule="exact" w:val="283"/>
                  </w:trPr>
                  <w:tc>
                    <w:tcPr>
                      <w:tcW w:w="1132" w:type="dxa"/>
                      <w:gridSpan w:val="2"/>
                      <w:vAlign w:val="center"/>
                    </w:tcPr>
                    <w:p w:rsidR="0066097E" w:rsidRPr="002D05B3" w:rsidRDefault="0066097E" w:rsidP="00992DBA">
                      <w:pPr>
                        <w:ind w:left="71" w:firstLine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133" w:type="dxa"/>
                      <w:gridSpan w:val="2"/>
                      <w:vAlign w:val="center"/>
                    </w:tcPr>
                    <w:p w:rsidR="0066097E" w:rsidRPr="002D05B3" w:rsidRDefault="0066097E" w:rsidP="00992DBA">
                      <w:pPr>
                        <w:ind w:firstLine="57"/>
                        <w:jc w:val="left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850" w:type="dxa"/>
                      <w:vAlign w:val="center"/>
                    </w:tcPr>
                    <w:p w:rsidR="0066097E" w:rsidRPr="002D05B3" w:rsidRDefault="0066097E" w:rsidP="00992DBA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Pr="002D05B3" w:rsidRDefault="0066097E" w:rsidP="00992DBA">
                      <w:pPr>
                        <w:ind w:firstLine="0"/>
                        <w:jc w:val="center"/>
                      </w:pPr>
                    </w:p>
                  </w:tc>
                  <w:tc>
                    <w:tcPr>
                      <w:tcW w:w="3967" w:type="dxa"/>
                      <w:vMerge/>
                      <w:vAlign w:val="center"/>
                    </w:tcPr>
                    <w:p w:rsidR="0066097E" w:rsidRPr="002D05B3" w:rsidRDefault="0066097E" w:rsidP="00992DBA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2725" w:type="dxa"/>
                      <w:gridSpan w:val="4"/>
                      <w:vMerge/>
                      <w:tcBorders>
                        <w:right w:val="nil"/>
                      </w:tcBorders>
                      <w:vAlign w:val="center"/>
                    </w:tcPr>
                    <w:p w:rsidR="0066097E" w:rsidRPr="002D05B3" w:rsidRDefault="0066097E" w:rsidP="00992DBA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</w:tc>
                </w:tr>
                <w:tr w:rsidR="0066097E" w:rsidTr="0054045E">
                  <w:trPr>
                    <w:cantSplit/>
                    <w:trHeight w:hRule="exact" w:val="283"/>
                  </w:trPr>
                  <w:tc>
                    <w:tcPr>
                      <w:tcW w:w="566" w:type="dxa"/>
                      <w:vAlign w:val="center"/>
                    </w:tcPr>
                    <w:p w:rsidR="0066097E" w:rsidRDefault="0066097E" w:rsidP="00992DBA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6" w:type="dxa"/>
                      <w:vAlign w:val="center"/>
                    </w:tcPr>
                    <w:p w:rsidR="0066097E" w:rsidRDefault="0066097E" w:rsidP="00992DBA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6" w:type="dxa"/>
                      <w:vAlign w:val="center"/>
                    </w:tcPr>
                    <w:p w:rsidR="0066097E" w:rsidRDefault="0066097E" w:rsidP="00992DBA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Default="0066097E" w:rsidP="00992DBA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850" w:type="dxa"/>
                      <w:vAlign w:val="center"/>
                    </w:tcPr>
                    <w:p w:rsidR="0066097E" w:rsidRDefault="0066097E" w:rsidP="00992DBA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Default="0066097E" w:rsidP="00992DBA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6713" w:type="dxa"/>
                      <w:gridSpan w:val="6"/>
                      <w:vMerge w:val="restart"/>
                      <w:vAlign w:val="center"/>
                    </w:tcPr>
                    <w:p w:rsidR="0066097E" w:rsidRPr="007146A4" w:rsidRDefault="0066097E" w:rsidP="00992DBA">
                      <w:pPr>
                        <w:pStyle w:val="afc"/>
                        <w:jc w:val="center"/>
                        <w:rPr>
                          <w:rFonts w:ascii="Peterburg" w:hAnsi="Peterburg"/>
                          <w:b/>
                          <w:i w:val="0"/>
                          <w:spacing w:val="4"/>
                          <w:sz w:val="24"/>
                          <w:szCs w:val="24"/>
                          <w:lang w:val="ru-RU"/>
                        </w:rPr>
                      </w:pPr>
                    </w:p>
                    <w:p w:rsidR="0066097E" w:rsidRPr="007146A4" w:rsidRDefault="0066097E" w:rsidP="00992DBA">
                      <w:pPr>
                        <w:pStyle w:val="afc"/>
                        <w:jc w:val="center"/>
                        <w:rPr>
                          <w:rFonts w:ascii="Peterburg" w:hAnsi="Peterburg"/>
                          <w:b/>
                          <w:i w:val="0"/>
                          <w:spacing w:val="4"/>
                          <w:sz w:val="24"/>
                          <w:szCs w:val="24"/>
                          <w:lang w:val="ru-RU"/>
                        </w:rPr>
                      </w:pPr>
                      <w:r w:rsidRPr="007146A4">
                        <w:rPr>
                          <w:rFonts w:ascii="Peterburg" w:hAnsi="Peterburg"/>
                          <w:b/>
                          <w:i w:val="0"/>
                          <w:spacing w:val="4"/>
                          <w:sz w:val="24"/>
                          <w:szCs w:val="24"/>
                          <w:lang w:val="ru-RU"/>
                        </w:rPr>
                        <w:t>ВСТО-20</w:t>
                      </w:r>
                      <w:r w:rsidRPr="00940D8A">
                        <w:rPr>
                          <w:rFonts w:ascii="Peterburg" w:hAnsi="Peterburg"/>
                          <w:b/>
                          <w:i w:val="0"/>
                          <w:spacing w:val="4"/>
                          <w:sz w:val="24"/>
                          <w:szCs w:val="24"/>
                          <w:lang w:val="ru-RU"/>
                        </w:rPr>
                        <w:t>1</w:t>
                      </w:r>
                      <w:r w:rsidRPr="007146A4">
                        <w:rPr>
                          <w:rFonts w:ascii="Peterburg" w:hAnsi="Peterburg"/>
                          <w:b/>
                          <w:i w:val="0"/>
                          <w:spacing w:val="4"/>
                          <w:sz w:val="24"/>
                          <w:szCs w:val="24"/>
                          <w:lang w:val="ru-RU"/>
                        </w:rPr>
                        <w:t>1-ППР-569-ТК-05</w:t>
                      </w:r>
                    </w:p>
                    <w:p w:rsidR="0066097E" w:rsidRPr="007146A4" w:rsidRDefault="0066097E" w:rsidP="00992DBA">
                      <w:pPr>
                        <w:ind w:firstLine="0"/>
                        <w:jc w:val="center"/>
                        <w:rPr>
                          <w:rFonts w:ascii="Arial" w:hAnsi="Arial"/>
                        </w:rPr>
                      </w:pPr>
                    </w:p>
                  </w:tc>
                </w:tr>
                <w:tr w:rsidR="0066097E" w:rsidTr="0054045E">
                  <w:trPr>
                    <w:cantSplit/>
                    <w:trHeight w:hRule="exact" w:val="283"/>
                  </w:trPr>
                  <w:tc>
                    <w:tcPr>
                      <w:tcW w:w="566" w:type="dxa"/>
                      <w:vAlign w:val="center"/>
                    </w:tcPr>
                    <w:p w:rsidR="0066097E" w:rsidRDefault="0066097E" w:rsidP="00992DBA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6" w:type="dxa"/>
                      <w:vAlign w:val="center"/>
                    </w:tcPr>
                    <w:p w:rsidR="0066097E" w:rsidRDefault="0066097E" w:rsidP="00992DBA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6" w:type="dxa"/>
                      <w:vAlign w:val="center"/>
                    </w:tcPr>
                    <w:p w:rsidR="0066097E" w:rsidRDefault="0066097E" w:rsidP="00992DBA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Default="0066097E" w:rsidP="00992DBA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850" w:type="dxa"/>
                      <w:vAlign w:val="center"/>
                    </w:tcPr>
                    <w:p w:rsidR="0066097E" w:rsidRDefault="0066097E" w:rsidP="00992DBA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Default="0066097E" w:rsidP="00992DBA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6713" w:type="dxa"/>
                      <w:gridSpan w:val="6"/>
                      <w:vMerge/>
                      <w:vAlign w:val="center"/>
                    </w:tcPr>
                    <w:p w:rsidR="0066097E" w:rsidRPr="007146A4" w:rsidRDefault="0066097E" w:rsidP="00992DBA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</w:tr>
                <w:tr w:rsidR="0066097E" w:rsidTr="0054045E">
                  <w:trPr>
                    <w:cantSplit/>
                    <w:trHeight w:hRule="exact" w:val="283"/>
                  </w:trPr>
                  <w:tc>
                    <w:tcPr>
                      <w:tcW w:w="566" w:type="dxa"/>
                      <w:vAlign w:val="center"/>
                    </w:tcPr>
                    <w:p w:rsidR="0066097E" w:rsidRDefault="0066097E" w:rsidP="00992DBA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Изм.</w:t>
                      </w:r>
                    </w:p>
                  </w:tc>
                  <w:tc>
                    <w:tcPr>
                      <w:tcW w:w="566" w:type="dxa"/>
                      <w:vAlign w:val="center"/>
                    </w:tcPr>
                    <w:p w:rsidR="0066097E" w:rsidRPr="000A10B2" w:rsidRDefault="0066097E" w:rsidP="00992DBA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Кол. уч</w:t>
                      </w:r>
                    </w:p>
                  </w:tc>
                  <w:tc>
                    <w:tcPr>
                      <w:tcW w:w="566" w:type="dxa"/>
                      <w:vAlign w:val="center"/>
                    </w:tcPr>
                    <w:p w:rsidR="0066097E" w:rsidRPr="000A10B2" w:rsidRDefault="0066097E" w:rsidP="00992DBA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  <w:r w:rsidRPr="000A10B2">
                        <w:rPr>
                          <w:rFonts w:ascii="Times New Roman" w:hAnsi="Times New Roman"/>
                          <w:sz w:val="16"/>
                        </w:rPr>
                        <w:t>Лист</w:t>
                      </w: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Pr="000A10B2" w:rsidRDefault="0066097E" w:rsidP="00992DBA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  <w:r w:rsidRPr="000A10B2">
                        <w:rPr>
                          <w:rFonts w:ascii="Times New Roman" w:hAnsi="Times New Roman"/>
                          <w:sz w:val="16"/>
                        </w:rPr>
                        <w:t>№ док.</w:t>
                      </w:r>
                    </w:p>
                  </w:tc>
                  <w:tc>
                    <w:tcPr>
                      <w:tcW w:w="850" w:type="dxa"/>
                      <w:vAlign w:val="center"/>
                    </w:tcPr>
                    <w:p w:rsidR="0066097E" w:rsidRPr="000A10B2" w:rsidRDefault="0066097E" w:rsidP="00992DBA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  <w:r w:rsidRPr="000A10B2">
                        <w:rPr>
                          <w:rFonts w:ascii="Times New Roman" w:hAnsi="Times New Roman"/>
                          <w:sz w:val="16"/>
                        </w:rPr>
                        <w:t>Подп.</w:t>
                      </w: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Pr="000A10B2" w:rsidRDefault="0066097E" w:rsidP="00992DBA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  <w:r w:rsidRPr="000A10B2">
                        <w:rPr>
                          <w:rFonts w:ascii="Times New Roman" w:hAnsi="Times New Roman"/>
                          <w:sz w:val="16"/>
                        </w:rPr>
                        <w:t>Дата</w:t>
                      </w:r>
                    </w:p>
                  </w:tc>
                  <w:tc>
                    <w:tcPr>
                      <w:tcW w:w="6713" w:type="dxa"/>
                      <w:gridSpan w:val="6"/>
                      <w:vMerge/>
                      <w:vAlign w:val="center"/>
                    </w:tcPr>
                    <w:p w:rsidR="0066097E" w:rsidRPr="007146A4" w:rsidRDefault="0066097E" w:rsidP="00992DBA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</w:tr>
                <w:tr w:rsidR="0066097E" w:rsidTr="0054045E">
                  <w:trPr>
                    <w:cantSplit/>
                    <w:trHeight w:hRule="exact" w:val="283"/>
                  </w:trPr>
                  <w:tc>
                    <w:tcPr>
                      <w:tcW w:w="1132" w:type="dxa"/>
                      <w:gridSpan w:val="2"/>
                      <w:vAlign w:val="center"/>
                    </w:tcPr>
                    <w:p w:rsidR="0066097E" w:rsidRPr="007146A4" w:rsidRDefault="0066097E" w:rsidP="00992DBA">
                      <w:pPr>
                        <w:ind w:left="85" w:firstLine="0"/>
                        <w:jc w:val="left"/>
                        <w:rPr>
                          <w:rFonts w:ascii="Times New Roman" w:hAnsi="Times New Roman"/>
                          <w:sz w:val="16"/>
                        </w:rPr>
                      </w:pPr>
                      <w:r w:rsidRPr="007146A4">
                        <w:rPr>
                          <w:rFonts w:ascii="Times New Roman" w:hAnsi="Times New Roman"/>
                          <w:spacing w:val="-16"/>
                          <w:sz w:val="20"/>
                        </w:rPr>
                        <w:t>Разработал</w:t>
                      </w:r>
                    </w:p>
                  </w:tc>
                  <w:tc>
                    <w:tcPr>
                      <w:tcW w:w="1133" w:type="dxa"/>
                      <w:gridSpan w:val="2"/>
                      <w:vAlign w:val="center"/>
                    </w:tcPr>
                    <w:p w:rsidR="0066097E" w:rsidRPr="007146A4" w:rsidRDefault="0066097E" w:rsidP="00992DBA">
                      <w:pPr>
                        <w:ind w:firstLine="57"/>
                        <w:rPr>
                          <w:rFonts w:ascii="Times New Roman" w:hAnsi="Times New Roman"/>
                          <w:spacing w:val="-16"/>
                          <w:sz w:val="20"/>
                        </w:rPr>
                      </w:pPr>
                      <w:r w:rsidRPr="007146A4">
                        <w:rPr>
                          <w:rFonts w:ascii="Times New Roman" w:hAnsi="Times New Roman"/>
                          <w:spacing w:val="-16"/>
                          <w:sz w:val="20"/>
                        </w:rPr>
                        <w:t>Николаева</w:t>
                      </w:r>
                    </w:p>
                  </w:tc>
                  <w:tc>
                    <w:tcPr>
                      <w:tcW w:w="850" w:type="dxa"/>
                      <w:vAlign w:val="center"/>
                    </w:tcPr>
                    <w:p w:rsidR="0066097E" w:rsidRPr="007146A4" w:rsidRDefault="0066097E" w:rsidP="00992DBA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57200" cy="209550"/>
                            <wp:effectExtent l="19050" t="0" r="0" b="0"/>
                            <wp:docPr id="15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Pr="007146A4" w:rsidRDefault="0066097E" w:rsidP="00992DBA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  <w:r w:rsidRPr="007146A4">
                        <w:rPr>
                          <w:rFonts w:ascii="Times New Roman" w:hAnsi="Times New Roman"/>
                          <w:sz w:val="16"/>
                        </w:rPr>
                        <w:t>06.11</w:t>
                      </w:r>
                    </w:p>
                  </w:tc>
                  <w:tc>
                    <w:tcPr>
                      <w:tcW w:w="3967" w:type="dxa"/>
                      <w:vMerge w:val="restart"/>
                    </w:tcPr>
                    <w:p w:rsidR="0066097E" w:rsidRPr="007146A4" w:rsidRDefault="0066097E" w:rsidP="00992DBA">
                      <w:pPr>
                        <w:suppressAutoHyphens/>
                        <w:ind w:left="51" w:right="79" w:firstLine="0"/>
                        <w:jc w:val="center"/>
                        <w:rPr>
                          <w:rFonts w:ascii="Times New Roman" w:hAnsi="Times New Roman"/>
                          <w:b/>
                          <w:spacing w:val="-2"/>
                          <w:sz w:val="16"/>
                          <w:szCs w:val="16"/>
                        </w:rPr>
                      </w:pPr>
                      <w:r w:rsidRPr="007146A4">
                        <w:rPr>
                          <w:rFonts w:ascii="Times New Roman" w:hAnsi="Times New Roman"/>
                          <w:b/>
                          <w:spacing w:val="-2"/>
                          <w:sz w:val="16"/>
                          <w:szCs w:val="16"/>
                        </w:rPr>
                        <w:t>ТК рытье траншеи одноковшовым экскаватором на береговых участках перехода</w:t>
                      </w:r>
                    </w:p>
                    <w:p w:rsidR="0066097E" w:rsidRPr="007146A4" w:rsidRDefault="0066097E" w:rsidP="00992DBA">
                      <w:pPr>
                        <w:suppressAutoHyphens/>
                        <w:ind w:left="51" w:right="79" w:firstLine="0"/>
                        <w:jc w:val="center"/>
                        <w:rPr>
                          <w:rFonts w:ascii="Times New Roman" w:hAnsi="Times New Roman"/>
                          <w:b/>
                          <w:spacing w:val="-2"/>
                          <w:sz w:val="16"/>
                          <w:szCs w:val="16"/>
                        </w:rPr>
                      </w:pPr>
                      <w:r w:rsidRPr="007146A4">
                        <w:rPr>
                          <w:rFonts w:ascii="Times New Roman" w:hAnsi="Times New Roman"/>
                          <w:b/>
                          <w:spacing w:val="-2"/>
                          <w:sz w:val="16"/>
                          <w:szCs w:val="16"/>
                        </w:rPr>
                        <w:t xml:space="preserve">по объекту: </w:t>
                      </w:r>
                    </w:p>
                    <w:p w:rsidR="0066097E" w:rsidRPr="007146A4" w:rsidRDefault="0066097E" w:rsidP="00992DBA">
                      <w:pPr>
                        <w:suppressAutoHyphens/>
                        <w:ind w:left="51" w:right="79" w:firstLine="0"/>
                        <w:jc w:val="center"/>
                        <w:rPr>
                          <w:rFonts w:ascii="Times New Roman" w:hAnsi="Times New Roman"/>
                          <w:b/>
                          <w:spacing w:val="-2"/>
                          <w:sz w:val="16"/>
                          <w:szCs w:val="16"/>
                        </w:rPr>
                      </w:pPr>
                      <w:r w:rsidRPr="007146A4">
                        <w:rPr>
                          <w:rFonts w:ascii="Times New Roman" w:hAnsi="Times New Roman"/>
                          <w:b/>
                          <w:spacing w:val="-2"/>
                          <w:sz w:val="16"/>
                          <w:szCs w:val="16"/>
                        </w:rPr>
                        <w:t xml:space="preserve">Расширение трубопроводной системы «Восточная Сибирь – Тихий океан» участок ГНПС «Тайшет» - НПС «Сковородино» до 50 млн.т/год. </w:t>
                      </w:r>
                    </w:p>
                    <w:p w:rsidR="0066097E" w:rsidRPr="007146A4" w:rsidRDefault="0066097E" w:rsidP="00992DBA">
                      <w:pPr>
                        <w:suppressAutoHyphens/>
                        <w:ind w:left="51" w:right="79" w:firstLine="0"/>
                        <w:jc w:val="center"/>
                        <w:rPr>
                          <w:rFonts w:ascii="Times New Roman" w:hAnsi="Times New Roman"/>
                          <w:b/>
                          <w:spacing w:val="-2"/>
                          <w:sz w:val="16"/>
                          <w:szCs w:val="16"/>
                        </w:rPr>
                      </w:pPr>
                      <w:r w:rsidRPr="007146A4">
                        <w:rPr>
                          <w:rFonts w:ascii="Times New Roman" w:hAnsi="Times New Roman"/>
                          <w:b/>
                          <w:spacing w:val="-2"/>
                          <w:sz w:val="16"/>
                          <w:szCs w:val="16"/>
                        </w:rPr>
                        <w:t>Резервная нитка ППМН через р.Ангара.</w:t>
                      </w:r>
                    </w:p>
                    <w:p w:rsidR="0066097E" w:rsidRPr="007146A4" w:rsidRDefault="0066097E" w:rsidP="00992DBA">
                      <w:pPr>
                        <w:keepNext/>
                        <w:ind w:firstLine="0"/>
                        <w:jc w:val="center"/>
                        <w:outlineLvl w:val="3"/>
                        <w:rPr>
                          <w:rFonts w:ascii="Times New Roman" w:hAnsi="Times New Roman"/>
                          <w:b/>
                          <w:spacing w:val="3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855" w:type="dxa"/>
                      <w:vAlign w:val="center"/>
                    </w:tcPr>
                    <w:p w:rsidR="0066097E" w:rsidRPr="007146A4" w:rsidRDefault="0066097E" w:rsidP="00992DBA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  <w:r w:rsidRPr="007146A4">
                        <w:rPr>
                          <w:rFonts w:ascii="Times New Roman" w:hAnsi="Times New Roman"/>
                          <w:sz w:val="16"/>
                        </w:rPr>
                        <w:t>Стадия</w:t>
                      </w:r>
                    </w:p>
                  </w:tc>
                  <w:tc>
                    <w:tcPr>
                      <w:tcW w:w="871" w:type="dxa"/>
                      <w:gridSpan w:val="2"/>
                      <w:vAlign w:val="center"/>
                    </w:tcPr>
                    <w:p w:rsidR="0066097E" w:rsidRPr="007146A4" w:rsidRDefault="0066097E" w:rsidP="00992DBA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  <w:r w:rsidRPr="007146A4">
                        <w:rPr>
                          <w:rFonts w:ascii="Times New Roman" w:hAnsi="Times New Roman"/>
                          <w:sz w:val="16"/>
                        </w:rPr>
                        <w:t>Лист</w:t>
                      </w:r>
                    </w:p>
                  </w:tc>
                  <w:tc>
                    <w:tcPr>
                      <w:tcW w:w="1020" w:type="dxa"/>
                      <w:gridSpan w:val="2"/>
                      <w:vAlign w:val="center"/>
                    </w:tcPr>
                    <w:p w:rsidR="0066097E" w:rsidRPr="007146A4" w:rsidRDefault="0066097E" w:rsidP="00992DBA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  <w:r w:rsidRPr="007146A4">
                        <w:rPr>
                          <w:rFonts w:ascii="Times New Roman" w:hAnsi="Times New Roman"/>
                          <w:sz w:val="16"/>
                        </w:rPr>
                        <w:t>Листов</w:t>
                      </w:r>
                    </w:p>
                  </w:tc>
                </w:tr>
                <w:tr w:rsidR="0066097E" w:rsidRPr="007146A4" w:rsidTr="0054045E">
                  <w:trPr>
                    <w:gridAfter w:val="2"/>
                    <w:wAfter w:w="1020" w:type="dxa"/>
                    <w:cantSplit/>
                    <w:trHeight w:hRule="exact" w:val="283"/>
                  </w:trPr>
                  <w:tc>
                    <w:tcPr>
                      <w:tcW w:w="1132" w:type="dxa"/>
                      <w:gridSpan w:val="2"/>
                      <w:vAlign w:val="center"/>
                    </w:tcPr>
                    <w:p w:rsidR="0066097E" w:rsidRPr="007146A4" w:rsidRDefault="0066097E" w:rsidP="00992DBA">
                      <w:pPr>
                        <w:ind w:left="85" w:firstLine="0"/>
                        <w:rPr>
                          <w:rFonts w:ascii="Times New Roman" w:hAnsi="Times New Roman"/>
                          <w:sz w:val="20"/>
                        </w:rPr>
                      </w:pPr>
                      <w:r w:rsidRPr="007146A4">
                        <w:rPr>
                          <w:rFonts w:ascii="Times New Roman" w:hAnsi="Times New Roman"/>
                          <w:spacing w:val="-16"/>
                          <w:sz w:val="20"/>
                        </w:rPr>
                        <w:t>Проверил</w:t>
                      </w:r>
                    </w:p>
                  </w:tc>
                  <w:tc>
                    <w:tcPr>
                      <w:tcW w:w="1133" w:type="dxa"/>
                      <w:gridSpan w:val="2"/>
                      <w:vAlign w:val="center"/>
                    </w:tcPr>
                    <w:p w:rsidR="0066097E" w:rsidRPr="007146A4" w:rsidRDefault="0066097E" w:rsidP="00992DBA">
                      <w:pPr>
                        <w:ind w:firstLine="57"/>
                        <w:rPr>
                          <w:rFonts w:ascii="Times New Roman" w:hAnsi="Times New Roman"/>
                          <w:spacing w:val="-16"/>
                          <w:sz w:val="20"/>
                        </w:rPr>
                      </w:pPr>
                      <w:r w:rsidRPr="007146A4">
                        <w:rPr>
                          <w:rFonts w:ascii="Times New Roman" w:hAnsi="Times New Roman"/>
                          <w:spacing w:val="-16"/>
                          <w:sz w:val="20"/>
                        </w:rPr>
                        <w:t>Минин</w:t>
                      </w:r>
                    </w:p>
                  </w:tc>
                  <w:tc>
                    <w:tcPr>
                      <w:tcW w:w="850" w:type="dxa"/>
                      <w:vAlign w:val="center"/>
                    </w:tcPr>
                    <w:p w:rsidR="0066097E" w:rsidRPr="007146A4" w:rsidRDefault="0066097E" w:rsidP="00992DBA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33400" cy="304800"/>
                            <wp:effectExtent l="19050" t="0" r="0" b="0"/>
                            <wp:docPr id="14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Pr="007146A4" w:rsidRDefault="0066097E" w:rsidP="00992DBA">
                      <w:pPr>
                        <w:ind w:firstLine="0"/>
                        <w:jc w:val="center"/>
                      </w:pPr>
                      <w:r w:rsidRPr="007146A4">
                        <w:rPr>
                          <w:rFonts w:ascii="Times New Roman" w:hAnsi="Times New Roman"/>
                          <w:sz w:val="16"/>
                        </w:rPr>
                        <w:t>06.11</w:t>
                      </w:r>
                    </w:p>
                  </w:tc>
                  <w:tc>
                    <w:tcPr>
                      <w:tcW w:w="3967" w:type="dxa"/>
                      <w:vMerge/>
                      <w:vAlign w:val="center"/>
                    </w:tcPr>
                    <w:p w:rsidR="0066097E" w:rsidRPr="007146A4" w:rsidRDefault="0066097E" w:rsidP="00992DBA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855" w:type="dxa"/>
                      <w:vAlign w:val="center"/>
                    </w:tcPr>
                    <w:p w:rsidR="0066097E" w:rsidRPr="007146A4" w:rsidRDefault="0066097E" w:rsidP="00992DBA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 w:rsidRPr="007146A4">
                        <w:rPr>
                          <w:rFonts w:ascii="Arial" w:hAnsi="Arial"/>
                          <w:sz w:val="16"/>
                        </w:rPr>
                        <w:t>ППР</w:t>
                      </w:r>
                    </w:p>
                  </w:tc>
                  <w:tc>
                    <w:tcPr>
                      <w:tcW w:w="871" w:type="dxa"/>
                      <w:gridSpan w:val="2"/>
                      <w:vAlign w:val="center"/>
                    </w:tcPr>
                    <w:p w:rsidR="0066097E" w:rsidRPr="007146A4" w:rsidRDefault="0066097E" w:rsidP="00992DBA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  <w:r w:rsidRPr="007146A4">
                        <w:rPr>
                          <w:rFonts w:ascii="Times New Roman" w:hAnsi="Times New Roman"/>
                          <w:sz w:val="20"/>
                        </w:rPr>
                        <w:t>1</w:t>
                      </w:r>
                    </w:p>
                  </w:tc>
                </w:tr>
                <w:tr w:rsidR="0066097E" w:rsidTr="0054045E">
                  <w:trPr>
                    <w:cantSplit/>
                    <w:trHeight w:hRule="exact" w:val="283"/>
                  </w:trPr>
                  <w:tc>
                    <w:tcPr>
                      <w:tcW w:w="1132" w:type="dxa"/>
                      <w:gridSpan w:val="2"/>
                      <w:vAlign w:val="center"/>
                    </w:tcPr>
                    <w:p w:rsidR="0066097E" w:rsidRPr="007146A4" w:rsidRDefault="0066097E" w:rsidP="00992DBA">
                      <w:pPr>
                        <w:ind w:left="85" w:firstLine="0"/>
                        <w:rPr>
                          <w:rFonts w:ascii="Times New Roman" w:hAnsi="Times New Roman"/>
                          <w:spacing w:val="-16"/>
                          <w:sz w:val="20"/>
                        </w:rPr>
                      </w:pPr>
                      <w:r w:rsidRPr="007146A4">
                        <w:rPr>
                          <w:rFonts w:ascii="Times New Roman" w:hAnsi="Times New Roman"/>
                          <w:spacing w:val="-16"/>
                          <w:sz w:val="20"/>
                        </w:rPr>
                        <w:t>Нач. отд.</w:t>
                      </w:r>
                    </w:p>
                  </w:tc>
                  <w:tc>
                    <w:tcPr>
                      <w:tcW w:w="1133" w:type="dxa"/>
                      <w:gridSpan w:val="2"/>
                      <w:vAlign w:val="center"/>
                    </w:tcPr>
                    <w:p w:rsidR="0066097E" w:rsidRPr="007146A4" w:rsidRDefault="0066097E" w:rsidP="00992DBA">
                      <w:pPr>
                        <w:ind w:firstLine="57"/>
                        <w:rPr>
                          <w:rFonts w:ascii="Times New Roman" w:hAnsi="Times New Roman"/>
                          <w:spacing w:val="-16"/>
                          <w:sz w:val="20"/>
                        </w:rPr>
                      </w:pPr>
                      <w:r w:rsidRPr="007146A4">
                        <w:rPr>
                          <w:rFonts w:ascii="Times New Roman" w:hAnsi="Times New Roman"/>
                          <w:spacing w:val="-16"/>
                          <w:sz w:val="20"/>
                        </w:rPr>
                        <w:t>Николаева</w:t>
                      </w:r>
                    </w:p>
                  </w:tc>
                  <w:tc>
                    <w:tcPr>
                      <w:tcW w:w="850" w:type="dxa"/>
                      <w:vAlign w:val="center"/>
                    </w:tcPr>
                    <w:p w:rsidR="0066097E" w:rsidRPr="007146A4" w:rsidRDefault="0066097E" w:rsidP="00992DBA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57200" cy="209550"/>
                            <wp:effectExtent l="19050" t="0" r="0" b="0"/>
                            <wp:docPr id="13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Pr="007146A4" w:rsidRDefault="0066097E" w:rsidP="00992DBA">
                      <w:pPr>
                        <w:ind w:firstLine="0"/>
                        <w:jc w:val="center"/>
                      </w:pPr>
                      <w:r w:rsidRPr="007146A4">
                        <w:rPr>
                          <w:rFonts w:ascii="Times New Roman" w:hAnsi="Times New Roman"/>
                          <w:sz w:val="16"/>
                        </w:rPr>
                        <w:t>06.11</w:t>
                      </w:r>
                    </w:p>
                  </w:tc>
                  <w:tc>
                    <w:tcPr>
                      <w:tcW w:w="3967" w:type="dxa"/>
                      <w:vMerge/>
                      <w:vAlign w:val="center"/>
                    </w:tcPr>
                    <w:p w:rsidR="0066097E" w:rsidRPr="007146A4" w:rsidRDefault="0066097E" w:rsidP="00992DBA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2746" w:type="dxa"/>
                      <w:gridSpan w:val="5"/>
                      <w:vMerge w:val="restart"/>
                      <w:vAlign w:val="center"/>
                    </w:tcPr>
                    <w:p w:rsidR="0066097E" w:rsidRPr="007146A4" w:rsidRDefault="0066097E" w:rsidP="00992DBA">
                      <w:pPr>
                        <w:ind w:firstLine="0"/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 w:rsidRPr="007146A4">
                        <w:rPr>
                          <w:rFonts w:ascii="Arial" w:hAnsi="Arial" w:cs="Arial"/>
                          <w:sz w:val="16"/>
                        </w:rPr>
                        <w:t>ООО «Транснефтегазпроект»</w:t>
                      </w:r>
                    </w:p>
                    <w:p w:rsidR="0066097E" w:rsidRPr="007146A4" w:rsidRDefault="0066097E" w:rsidP="00992DBA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7146A4">
                        <w:rPr>
                          <w:rFonts w:ascii="Arial" w:hAnsi="Arial" w:cs="Arial"/>
                          <w:sz w:val="16"/>
                        </w:rPr>
                        <w:t>г. Омск</w:t>
                      </w:r>
                    </w:p>
                  </w:tc>
                </w:tr>
                <w:tr w:rsidR="0066097E" w:rsidTr="0054045E">
                  <w:trPr>
                    <w:cantSplit/>
                    <w:trHeight w:hRule="exact" w:val="283"/>
                  </w:trPr>
                  <w:tc>
                    <w:tcPr>
                      <w:tcW w:w="1132" w:type="dxa"/>
                      <w:gridSpan w:val="2"/>
                      <w:vAlign w:val="center"/>
                    </w:tcPr>
                    <w:p w:rsidR="0066097E" w:rsidRPr="007146A4" w:rsidRDefault="0066097E" w:rsidP="00992DBA">
                      <w:pPr>
                        <w:ind w:left="85" w:firstLine="0"/>
                        <w:rPr>
                          <w:rFonts w:ascii="Times New Roman" w:hAnsi="Times New Roman"/>
                          <w:spacing w:val="-16"/>
                          <w:sz w:val="20"/>
                        </w:rPr>
                      </w:pPr>
                      <w:r w:rsidRPr="007146A4">
                        <w:rPr>
                          <w:rFonts w:ascii="Times New Roman" w:hAnsi="Times New Roman"/>
                          <w:sz w:val="20"/>
                        </w:rPr>
                        <w:t>ГИП</w:t>
                      </w:r>
                    </w:p>
                  </w:tc>
                  <w:tc>
                    <w:tcPr>
                      <w:tcW w:w="1133" w:type="dxa"/>
                      <w:gridSpan w:val="2"/>
                      <w:vAlign w:val="center"/>
                    </w:tcPr>
                    <w:p w:rsidR="0066097E" w:rsidRPr="007146A4" w:rsidRDefault="0066097E" w:rsidP="00992DBA">
                      <w:pPr>
                        <w:ind w:firstLine="57"/>
                        <w:rPr>
                          <w:rFonts w:ascii="Times New Roman" w:hAnsi="Times New Roman"/>
                          <w:spacing w:val="-16"/>
                          <w:sz w:val="20"/>
                        </w:rPr>
                      </w:pPr>
                      <w:r w:rsidRPr="007146A4">
                        <w:rPr>
                          <w:rFonts w:ascii="Times New Roman" w:hAnsi="Times New Roman"/>
                          <w:spacing w:val="-16"/>
                          <w:sz w:val="20"/>
                        </w:rPr>
                        <w:t>Овчинников</w:t>
                      </w:r>
                    </w:p>
                  </w:tc>
                  <w:tc>
                    <w:tcPr>
                      <w:tcW w:w="850" w:type="dxa"/>
                      <w:vAlign w:val="center"/>
                    </w:tcPr>
                    <w:p w:rsidR="0066097E" w:rsidRPr="007146A4" w:rsidRDefault="0066097E" w:rsidP="00992DBA">
                      <w:pPr>
                        <w:ind w:firstLine="0"/>
                        <w:jc w:val="left"/>
                        <w:rPr>
                          <w:rFonts w:ascii="Arial" w:hAnsi="Arial"/>
                          <w:sz w:val="16"/>
                        </w:rPr>
                      </w:pPr>
                      <w:r w:rsidRPr="007146A4">
                        <w:object w:dxaOrig="18105" w:dyaOrig="11400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_x0000_i1025" type="#_x0000_t75" style="width:36pt;height:22.5pt" o:ole="">
                            <v:imagedata r:id="rId3" o:title=""/>
                          </v:shape>
                          <o:OLEObject Type="Embed" ProgID="AutoCAD.Drawing.16" ShapeID="_x0000_i1025" DrawAspect="Content" ObjectID="_1510868178" r:id="rId4"/>
                        </w:object>
                      </w: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Pr="007146A4" w:rsidRDefault="0066097E" w:rsidP="00992DBA">
                      <w:pPr>
                        <w:ind w:firstLine="0"/>
                        <w:jc w:val="center"/>
                      </w:pPr>
                      <w:r w:rsidRPr="007146A4">
                        <w:rPr>
                          <w:rFonts w:ascii="Times New Roman" w:hAnsi="Times New Roman"/>
                          <w:sz w:val="16"/>
                        </w:rPr>
                        <w:t>06.11</w:t>
                      </w:r>
                    </w:p>
                  </w:tc>
                  <w:tc>
                    <w:tcPr>
                      <w:tcW w:w="3967" w:type="dxa"/>
                      <w:vMerge/>
                      <w:vAlign w:val="center"/>
                    </w:tcPr>
                    <w:p w:rsidR="0066097E" w:rsidRPr="007146A4" w:rsidRDefault="0066097E" w:rsidP="00992DBA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2746" w:type="dxa"/>
                      <w:gridSpan w:val="5"/>
                      <w:vMerge/>
                      <w:vAlign w:val="center"/>
                    </w:tcPr>
                    <w:p w:rsidR="0066097E" w:rsidRDefault="0066097E" w:rsidP="00992DBA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</w:tr>
                <w:tr w:rsidR="0066097E" w:rsidTr="0054045E">
                  <w:trPr>
                    <w:cantSplit/>
                    <w:trHeight w:hRule="exact" w:val="283"/>
                  </w:trPr>
                  <w:tc>
                    <w:tcPr>
                      <w:tcW w:w="1132" w:type="dxa"/>
                      <w:gridSpan w:val="2"/>
                      <w:vAlign w:val="center"/>
                    </w:tcPr>
                    <w:p w:rsidR="0066097E" w:rsidRPr="007146A4" w:rsidRDefault="0066097E" w:rsidP="00992DBA">
                      <w:pPr>
                        <w:ind w:left="85" w:firstLine="0"/>
                        <w:jc w:val="left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1133" w:type="dxa"/>
                      <w:gridSpan w:val="2"/>
                      <w:vAlign w:val="center"/>
                    </w:tcPr>
                    <w:p w:rsidR="0066097E" w:rsidRPr="007146A4" w:rsidRDefault="0066097E" w:rsidP="00992DBA">
                      <w:pPr>
                        <w:ind w:firstLine="57"/>
                        <w:rPr>
                          <w:rFonts w:ascii="Arial" w:hAnsi="Arial"/>
                          <w:spacing w:val="-16"/>
                          <w:sz w:val="20"/>
                        </w:rPr>
                      </w:pPr>
                    </w:p>
                  </w:tc>
                  <w:tc>
                    <w:tcPr>
                      <w:tcW w:w="850" w:type="dxa"/>
                      <w:vAlign w:val="center"/>
                    </w:tcPr>
                    <w:p w:rsidR="0066097E" w:rsidRPr="007146A4" w:rsidRDefault="0066097E" w:rsidP="00992DBA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Pr="007146A4" w:rsidRDefault="0066097E" w:rsidP="00992DBA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3967" w:type="dxa"/>
                      <w:vMerge/>
                      <w:vAlign w:val="center"/>
                    </w:tcPr>
                    <w:p w:rsidR="0066097E" w:rsidRPr="007146A4" w:rsidRDefault="0066097E" w:rsidP="00992DBA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2746" w:type="dxa"/>
                      <w:gridSpan w:val="5"/>
                      <w:vMerge/>
                      <w:vAlign w:val="center"/>
                    </w:tcPr>
                    <w:p w:rsidR="0066097E" w:rsidRDefault="0066097E" w:rsidP="00992DBA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</w:tr>
                <w:tr w:rsidR="0066097E" w:rsidRPr="002D05B3" w:rsidTr="0054045E">
                  <w:trPr>
                    <w:gridAfter w:val="1"/>
                    <w:wAfter w:w="21" w:type="dxa"/>
                    <w:cantSplit/>
                    <w:trHeight w:hRule="exact" w:val="283"/>
                  </w:trPr>
                  <w:tc>
                    <w:tcPr>
                      <w:tcW w:w="566" w:type="dxa"/>
                      <w:vAlign w:val="center"/>
                    </w:tcPr>
                    <w:p w:rsidR="0066097E" w:rsidRPr="002D05B3" w:rsidRDefault="0066097E" w:rsidP="00CA1EFC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</w:p>
                  </w:tc>
                  <w:tc>
                    <w:tcPr>
                      <w:tcW w:w="566" w:type="dxa"/>
                      <w:vAlign w:val="center"/>
                    </w:tcPr>
                    <w:p w:rsidR="0066097E" w:rsidRPr="002D05B3" w:rsidRDefault="0066097E" w:rsidP="00CA1EFC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</w:p>
                  </w:tc>
                  <w:tc>
                    <w:tcPr>
                      <w:tcW w:w="566" w:type="dxa"/>
                      <w:vAlign w:val="center"/>
                    </w:tcPr>
                    <w:p w:rsidR="0066097E" w:rsidRPr="002D05B3" w:rsidRDefault="0066097E" w:rsidP="00CA1EFC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Pr="002D05B3" w:rsidRDefault="0066097E" w:rsidP="00CA1EFC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</w:p>
                  </w:tc>
                  <w:tc>
                    <w:tcPr>
                      <w:tcW w:w="850" w:type="dxa"/>
                      <w:vAlign w:val="center"/>
                    </w:tcPr>
                    <w:p w:rsidR="0066097E" w:rsidRPr="002D05B3" w:rsidRDefault="0066097E" w:rsidP="00CA1EFC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Pr="002D05B3" w:rsidRDefault="0066097E" w:rsidP="00CA1EFC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</w:p>
                  </w:tc>
                  <w:tc>
                    <w:tcPr>
                      <w:tcW w:w="6692" w:type="dxa"/>
                      <w:gridSpan w:val="5"/>
                      <w:vMerge w:val="restart"/>
                      <w:vAlign w:val="center"/>
                    </w:tcPr>
                    <w:p w:rsidR="0066097E" w:rsidRPr="002D05B3" w:rsidRDefault="0066097E" w:rsidP="00E308FD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b/>
                          <w:spacing w:val="4"/>
                          <w:szCs w:val="24"/>
                        </w:rPr>
                      </w:pPr>
                      <w:r w:rsidRPr="002D05B3">
                        <w:rPr>
                          <w:rFonts w:ascii="Times New Roman" w:hAnsi="Times New Roman"/>
                          <w:b/>
                          <w:spacing w:val="4"/>
                          <w:szCs w:val="24"/>
                        </w:rPr>
                        <w:t>ВСТО-201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Cs w:val="24"/>
                        </w:rPr>
                        <w:t>1</w:t>
                      </w:r>
                      <w:r w:rsidRPr="002D05B3">
                        <w:rPr>
                          <w:rFonts w:ascii="Times New Roman" w:hAnsi="Times New Roman"/>
                          <w:b/>
                          <w:spacing w:val="4"/>
                          <w:szCs w:val="24"/>
                        </w:rPr>
                        <w:t>-ППР-5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Cs w:val="24"/>
                        </w:rPr>
                        <w:t>69</w:t>
                      </w:r>
                      <w:r w:rsidRPr="002D05B3">
                        <w:rPr>
                          <w:rFonts w:ascii="Times New Roman" w:hAnsi="Times New Roman"/>
                          <w:b/>
                          <w:spacing w:val="4"/>
                          <w:szCs w:val="24"/>
                        </w:rPr>
                        <w:t>-ТК-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Cs w:val="24"/>
                        </w:rPr>
                        <w:t>06</w:t>
                      </w:r>
                    </w:p>
                  </w:tc>
                </w:tr>
                <w:tr w:rsidR="0066097E" w:rsidRPr="002D05B3" w:rsidTr="0054045E">
                  <w:trPr>
                    <w:gridAfter w:val="1"/>
                    <w:wAfter w:w="21" w:type="dxa"/>
                    <w:cantSplit/>
                    <w:trHeight w:hRule="exact" w:val="283"/>
                  </w:trPr>
                  <w:tc>
                    <w:tcPr>
                      <w:tcW w:w="566" w:type="dxa"/>
                      <w:vAlign w:val="center"/>
                    </w:tcPr>
                    <w:p w:rsidR="0066097E" w:rsidRPr="002D05B3" w:rsidRDefault="0066097E" w:rsidP="00CA1EFC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</w:p>
                  </w:tc>
                  <w:tc>
                    <w:tcPr>
                      <w:tcW w:w="566" w:type="dxa"/>
                      <w:vAlign w:val="center"/>
                    </w:tcPr>
                    <w:p w:rsidR="0066097E" w:rsidRPr="002D05B3" w:rsidRDefault="0066097E" w:rsidP="00CA1EFC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</w:p>
                  </w:tc>
                  <w:tc>
                    <w:tcPr>
                      <w:tcW w:w="566" w:type="dxa"/>
                      <w:vAlign w:val="center"/>
                    </w:tcPr>
                    <w:p w:rsidR="0066097E" w:rsidRPr="002D05B3" w:rsidRDefault="0066097E" w:rsidP="00CA1EFC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Pr="002D05B3" w:rsidRDefault="0066097E" w:rsidP="00CA1EFC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</w:p>
                  </w:tc>
                  <w:tc>
                    <w:tcPr>
                      <w:tcW w:w="850" w:type="dxa"/>
                      <w:vAlign w:val="center"/>
                    </w:tcPr>
                    <w:p w:rsidR="0066097E" w:rsidRPr="002D05B3" w:rsidRDefault="0066097E" w:rsidP="00CA1EFC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Pr="002D05B3" w:rsidRDefault="0066097E" w:rsidP="00CA1EFC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</w:p>
                  </w:tc>
                  <w:tc>
                    <w:tcPr>
                      <w:tcW w:w="6692" w:type="dxa"/>
                      <w:gridSpan w:val="5"/>
                      <w:vMerge/>
                      <w:vAlign w:val="center"/>
                    </w:tcPr>
                    <w:p w:rsidR="0066097E" w:rsidRPr="002D05B3" w:rsidRDefault="0066097E" w:rsidP="00CA1EFC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</w:p>
                  </w:tc>
                </w:tr>
                <w:tr w:rsidR="0066097E" w:rsidRPr="002D05B3" w:rsidTr="0054045E">
                  <w:trPr>
                    <w:gridAfter w:val="1"/>
                    <w:wAfter w:w="21" w:type="dxa"/>
                    <w:cantSplit/>
                    <w:trHeight w:hRule="exact" w:val="283"/>
                  </w:trPr>
                  <w:tc>
                    <w:tcPr>
                      <w:tcW w:w="566" w:type="dxa"/>
                      <w:vAlign w:val="center"/>
                    </w:tcPr>
                    <w:p w:rsidR="0066097E" w:rsidRPr="002D05B3" w:rsidRDefault="0066097E" w:rsidP="00CA1EFC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 w:rsidRPr="002D05B3">
                        <w:rPr>
                          <w:rFonts w:ascii="Arial" w:hAnsi="Arial"/>
                          <w:sz w:val="16"/>
                        </w:rPr>
                        <w:t>Изм</w:t>
                      </w:r>
                    </w:p>
                  </w:tc>
                  <w:tc>
                    <w:tcPr>
                      <w:tcW w:w="566" w:type="dxa"/>
                      <w:vAlign w:val="center"/>
                    </w:tcPr>
                    <w:p w:rsidR="0066097E" w:rsidRPr="002D05B3" w:rsidRDefault="0066097E" w:rsidP="00CA1EFC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 w:rsidRPr="002D05B3">
                        <w:rPr>
                          <w:rFonts w:ascii="Arial" w:hAnsi="Arial"/>
                          <w:sz w:val="16"/>
                        </w:rPr>
                        <w:t>Кол. уч</w:t>
                      </w:r>
                    </w:p>
                  </w:tc>
                  <w:tc>
                    <w:tcPr>
                      <w:tcW w:w="566" w:type="dxa"/>
                      <w:vAlign w:val="center"/>
                    </w:tcPr>
                    <w:p w:rsidR="0066097E" w:rsidRPr="002D05B3" w:rsidRDefault="0066097E" w:rsidP="00CA1EFC">
                      <w:pPr>
                        <w:ind w:firstLine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2D05B3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Лист</w:t>
                      </w: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Pr="002D05B3" w:rsidRDefault="0066097E" w:rsidP="00CA1EFC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2D05B3">
                        <w:rPr>
                          <w:rFonts w:ascii="Times New Roman" w:hAnsi="Times New Roman"/>
                          <w:sz w:val="18"/>
                          <w:szCs w:val="18"/>
                        </w:rPr>
                        <w:t>№ док.</w:t>
                      </w:r>
                    </w:p>
                  </w:tc>
                  <w:tc>
                    <w:tcPr>
                      <w:tcW w:w="850" w:type="dxa"/>
                      <w:vAlign w:val="center"/>
                    </w:tcPr>
                    <w:p w:rsidR="0066097E" w:rsidRPr="002D05B3" w:rsidRDefault="0066097E" w:rsidP="00CA1EFC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2D05B3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Подп.</w:t>
                      </w: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Pr="002D05B3" w:rsidRDefault="0066097E" w:rsidP="00CA1EFC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2D05B3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Дата</w:t>
                      </w:r>
                    </w:p>
                  </w:tc>
                  <w:tc>
                    <w:tcPr>
                      <w:tcW w:w="6692" w:type="dxa"/>
                      <w:gridSpan w:val="5"/>
                      <w:vMerge/>
                      <w:vAlign w:val="center"/>
                    </w:tcPr>
                    <w:p w:rsidR="0066097E" w:rsidRPr="002D05B3" w:rsidRDefault="0066097E" w:rsidP="00CA1EFC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</w:p>
                  </w:tc>
                </w:tr>
                <w:tr w:rsidR="0066097E" w:rsidRPr="002D05B3" w:rsidTr="0054045E">
                  <w:trPr>
                    <w:gridAfter w:val="1"/>
                    <w:wAfter w:w="21" w:type="dxa"/>
                    <w:cantSplit/>
                    <w:trHeight w:hRule="exact" w:val="283"/>
                  </w:trPr>
                  <w:tc>
                    <w:tcPr>
                      <w:tcW w:w="1132" w:type="dxa"/>
                      <w:gridSpan w:val="2"/>
                      <w:vAlign w:val="center"/>
                    </w:tcPr>
                    <w:p w:rsidR="0066097E" w:rsidRPr="002D05B3" w:rsidRDefault="0066097E" w:rsidP="00CA1EFC">
                      <w:pPr>
                        <w:ind w:left="85" w:firstLine="0"/>
                        <w:jc w:val="left"/>
                        <w:rPr>
                          <w:rFonts w:ascii="Arial" w:hAnsi="Arial"/>
                          <w:sz w:val="16"/>
                        </w:rPr>
                      </w:pPr>
                      <w:r w:rsidRPr="002D05B3">
                        <w:rPr>
                          <w:rFonts w:ascii="Arial" w:hAnsi="Arial"/>
                          <w:spacing w:val="-16"/>
                          <w:sz w:val="20"/>
                        </w:rPr>
                        <w:t>Разработал</w:t>
                      </w:r>
                    </w:p>
                  </w:tc>
                  <w:tc>
                    <w:tcPr>
                      <w:tcW w:w="1133" w:type="dxa"/>
                      <w:gridSpan w:val="2"/>
                      <w:vAlign w:val="center"/>
                    </w:tcPr>
                    <w:p w:rsidR="0066097E" w:rsidRPr="002D05B3" w:rsidRDefault="0066097E" w:rsidP="004108FA">
                      <w:pPr>
                        <w:ind w:firstLine="57"/>
                        <w:rPr>
                          <w:rFonts w:ascii="Arial" w:hAnsi="Arial"/>
                          <w:spacing w:val="-16"/>
                          <w:sz w:val="20"/>
                        </w:rPr>
                      </w:pPr>
                      <w:r>
                        <w:rPr>
                          <w:rFonts w:ascii="Arial" w:hAnsi="Arial"/>
                          <w:spacing w:val="-16"/>
                          <w:sz w:val="20"/>
                        </w:rPr>
                        <w:t>Николаева</w:t>
                      </w:r>
                    </w:p>
                  </w:tc>
                  <w:tc>
                    <w:tcPr>
                      <w:tcW w:w="850" w:type="dxa"/>
                      <w:vAlign w:val="center"/>
                    </w:tcPr>
                    <w:p w:rsidR="0066097E" w:rsidRPr="002D05B3" w:rsidRDefault="0066097E" w:rsidP="004108FA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57200" cy="209550"/>
                            <wp:effectExtent l="19050" t="0" r="0" b="0"/>
                            <wp:docPr id="6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Pr="002D05B3" w:rsidRDefault="0066097E" w:rsidP="004108FA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06</w:t>
                      </w:r>
                      <w:r w:rsidRPr="002D05B3">
                        <w:rPr>
                          <w:rFonts w:ascii="Times New Roman" w:hAnsi="Times New Roman"/>
                          <w:sz w:val="16"/>
                        </w:rPr>
                        <w:t>.1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1</w:t>
                      </w:r>
                    </w:p>
                  </w:tc>
                  <w:tc>
                    <w:tcPr>
                      <w:tcW w:w="3967" w:type="dxa"/>
                      <w:vMerge w:val="restart"/>
                      <w:vAlign w:val="center"/>
                    </w:tcPr>
                    <w:p w:rsidR="0066097E" w:rsidRPr="006E1987" w:rsidRDefault="0066097E" w:rsidP="00833D7F">
                      <w:pPr>
                        <w:keepNext/>
                        <w:ind w:firstLine="0"/>
                        <w:jc w:val="center"/>
                        <w:outlineLvl w:val="3"/>
                        <w:rPr>
                          <w:b/>
                          <w:sz w:val="16"/>
                          <w:szCs w:val="16"/>
                        </w:rPr>
                      </w:pPr>
                      <w:r w:rsidRPr="006E1987">
                        <w:rPr>
                          <w:b/>
                          <w:sz w:val="16"/>
                          <w:szCs w:val="16"/>
                        </w:rPr>
                        <w:t>«Расширение трубопроводной системы  «Во</w:t>
                      </w:r>
                      <w:r w:rsidRPr="006E1987">
                        <w:rPr>
                          <w:b/>
                          <w:sz w:val="16"/>
                          <w:szCs w:val="16"/>
                        </w:rPr>
                        <w:t>с</w:t>
                      </w:r>
                      <w:r w:rsidRPr="006E1987">
                        <w:rPr>
                          <w:b/>
                          <w:sz w:val="16"/>
                          <w:szCs w:val="16"/>
                        </w:rPr>
                        <w:t>точная Сибирь – Тихий океан» (ВСТО). Участок ГНПС «Тайшет» - НПС «Сковородино» до 50 млн. т/год. Резервная нитка ППМН р.Ангара».</w:t>
                      </w:r>
                    </w:p>
                    <w:p w:rsidR="0066097E" w:rsidRPr="00C71CA2" w:rsidRDefault="0066097E" w:rsidP="00833D7F">
                      <w:pPr>
                        <w:keepNext/>
                        <w:ind w:firstLine="0"/>
                        <w:jc w:val="center"/>
                        <w:outlineLvl w:val="3"/>
                        <w:rPr>
                          <w:b/>
                          <w:sz w:val="18"/>
                          <w:szCs w:val="18"/>
                        </w:rPr>
                      </w:pPr>
                      <w:r w:rsidRPr="006E1987">
                        <w:rPr>
                          <w:b/>
                          <w:sz w:val="16"/>
                          <w:szCs w:val="16"/>
                        </w:rPr>
                        <w:t>ТК на производство работ по засыпке траншеи бульдозером</w:t>
                      </w:r>
                    </w:p>
                  </w:tc>
                  <w:tc>
                    <w:tcPr>
                      <w:tcW w:w="855" w:type="dxa"/>
                      <w:vAlign w:val="center"/>
                    </w:tcPr>
                    <w:p w:rsidR="0066097E" w:rsidRPr="002D05B3" w:rsidRDefault="0066097E" w:rsidP="00CA1EFC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2D05B3">
                        <w:rPr>
                          <w:rFonts w:ascii="Times New Roman" w:hAnsi="Times New Roman"/>
                          <w:sz w:val="18"/>
                          <w:szCs w:val="18"/>
                        </w:rPr>
                        <w:t>Стадия</w:t>
                      </w:r>
                    </w:p>
                  </w:tc>
                  <w:tc>
                    <w:tcPr>
                      <w:tcW w:w="850" w:type="dxa"/>
                      <w:vAlign w:val="center"/>
                    </w:tcPr>
                    <w:p w:rsidR="0066097E" w:rsidRPr="002D05B3" w:rsidRDefault="0066097E" w:rsidP="00CA1EFC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2D05B3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Лист</w:t>
                      </w:r>
                    </w:p>
                  </w:tc>
                  <w:tc>
                    <w:tcPr>
                      <w:tcW w:w="1020" w:type="dxa"/>
                      <w:gridSpan w:val="2"/>
                      <w:vAlign w:val="center"/>
                    </w:tcPr>
                    <w:p w:rsidR="0066097E" w:rsidRPr="002D05B3" w:rsidRDefault="0066097E" w:rsidP="00CA1EFC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2D05B3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Листов</w:t>
                      </w:r>
                    </w:p>
                  </w:tc>
                </w:tr>
                <w:tr w:rsidR="0066097E" w:rsidRPr="002D05B3" w:rsidTr="0054045E">
                  <w:trPr>
                    <w:gridAfter w:val="3"/>
                    <w:wAfter w:w="1041" w:type="dxa"/>
                    <w:cantSplit/>
                    <w:trHeight w:hRule="exact" w:val="283"/>
                  </w:trPr>
                  <w:tc>
                    <w:tcPr>
                      <w:tcW w:w="1132" w:type="dxa"/>
                      <w:gridSpan w:val="2"/>
                      <w:vAlign w:val="center"/>
                    </w:tcPr>
                    <w:p w:rsidR="0066097E" w:rsidRPr="002D05B3" w:rsidRDefault="0066097E" w:rsidP="00CA1EFC">
                      <w:pPr>
                        <w:ind w:left="85" w:firstLine="0"/>
                        <w:rPr>
                          <w:rFonts w:ascii="Arial" w:hAnsi="Arial"/>
                          <w:sz w:val="20"/>
                        </w:rPr>
                      </w:pPr>
                      <w:r w:rsidRPr="002D05B3">
                        <w:rPr>
                          <w:rFonts w:ascii="Arial" w:hAnsi="Arial"/>
                          <w:spacing w:val="-16"/>
                          <w:sz w:val="20"/>
                        </w:rPr>
                        <w:t>Проверил</w:t>
                      </w:r>
                    </w:p>
                  </w:tc>
                  <w:tc>
                    <w:tcPr>
                      <w:tcW w:w="1133" w:type="dxa"/>
                      <w:gridSpan w:val="2"/>
                      <w:vAlign w:val="center"/>
                    </w:tcPr>
                    <w:p w:rsidR="0066097E" w:rsidRPr="002D05B3" w:rsidRDefault="0066097E" w:rsidP="004108FA">
                      <w:pPr>
                        <w:ind w:firstLine="57"/>
                        <w:rPr>
                          <w:rFonts w:ascii="Arial" w:hAnsi="Arial"/>
                          <w:spacing w:val="-16"/>
                          <w:sz w:val="20"/>
                        </w:rPr>
                      </w:pPr>
                      <w:r>
                        <w:rPr>
                          <w:rFonts w:ascii="Arial" w:hAnsi="Arial"/>
                          <w:spacing w:val="-16"/>
                          <w:sz w:val="20"/>
                        </w:rPr>
                        <w:t>Минин</w:t>
                      </w:r>
                    </w:p>
                  </w:tc>
                  <w:tc>
                    <w:tcPr>
                      <w:tcW w:w="850" w:type="dxa"/>
                      <w:vAlign w:val="center"/>
                    </w:tcPr>
                    <w:p w:rsidR="0066097E" w:rsidRPr="002D05B3" w:rsidRDefault="0066097E" w:rsidP="004108FA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33400" cy="304800"/>
                            <wp:effectExtent l="1905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Pr="002D05B3" w:rsidRDefault="0066097E" w:rsidP="004108FA">
                      <w:pPr>
                        <w:ind w:firstLine="0"/>
                        <w:jc w:val="center"/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06</w:t>
                      </w:r>
                      <w:r w:rsidRPr="002D05B3">
                        <w:rPr>
                          <w:rFonts w:ascii="Times New Roman" w:hAnsi="Times New Roman"/>
                          <w:sz w:val="16"/>
                        </w:rPr>
                        <w:t>.1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1</w:t>
                      </w:r>
                    </w:p>
                  </w:tc>
                  <w:tc>
                    <w:tcPr>
                      <w:tcW w:w="3967" w:type="dxa"/>
                      <w:vMerge/>
                      <w:vAlign w:val="center"/>
                    </w:tcPr>
                    <w:p w:rsidR="0066097E" w:rsidRPr="002D05B3" w:rsidRDefault="0066097E" w:rsidP="00CA1EFC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</w:p>
                  </w:tc>
                  <w:tc>
                    <w:tcPr>
                      <w:tcW w:w="855" w:type="dxa"/>
                      <w:tcBorders>
                        <w:right w:val="single" w:sz="4" w:space="0" w:color="auto"/>
                      </w:tcBorders>
                      <w:vAlign w:val="center"/>
                    </w:tcPr>
                    <w:p w:rsidR="0066097E" w:rsidRPr="002D05B3" w:rsidRDefault="0066097E" w:rsidP="00CA1EFC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>ПП</w:t>
                      </w:r>
                      <w:r w:rsidRPr="002D05B3">
                        <w:rPr>
                          <w:rFonts w:ascii="Times New Roman" w:hAnsi="Times New Roman"/>
                          <w:sz w:val="20"/>
                        </w:rPr>
                        <w:t>Р</w:t>
                      </w:r>
                    </w:p>
                  </w:tc>
                  <w:tc>
                    <w:tcPr>
                      <w:tcW w:w="850" w:type="dxa"/>
                      <w:tcBorders>
                        <w:left w:val="single" w:sz="4" w:space="0" w:color="auto"/>
                      </w:tcBorders>
                      <w:vAlign w:val="center"/>
                    </w:tcPr>
                    <w:p w:rsidR="0066097E" w:rsidRPr="002D05B3" w:rsidRDefault="0066097E" w:rsidP="00CA1EFC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  <w:r w:rsidRPr="002D05B3">
                        <w:rPr>
                          <w:rFonts w:ascii="Times New Roman" w:hAnsi="Times New Roman"/>
                          <w:sz w:val="20"/>
                        </w:rPr>
                        <w:t>1</w:t>
                      </w:r>
                    </w:p>
                  </w:tc>
                </w:tr>
                <w:tr w:rsidR="0066097E" w:rsidRPr="002D05B3" w:rsidTr="0054045E">
                  <w:trPr>
                    <w:gridAfter w:val="1"/>
                    <w:wAfter w:w="21" w:type="dxa"/>
                    <w:cantSplit/>
                    <w:trHeight w:hRule="exact" w:val="283"/>
                  </w:trPr>
                  <w:tc>
                    <w:tcPr>
                      <w:tcW w:w="1132" w:type="dxa"/>
                      <w:gridSpan w:val="2"/>
                      <w:vAlign w:val="center"/>
                    </w:tcPr>
                    <w:p w:rsidR="0066097E" w:rsidRPr="002D05B3" w:rsidRDefault="0066097E" w:rsidP="00CA1EFC">
                      <w:pPr>
                        <w:ind w:left="85" w:firstLine="0"/>
                        <w:rPr>
                          <w:rFonts w:ascii="Arial" w:hAnsi="Arial"/>
                          <w:spacing w:val="-16"/>
                          <w:sz w:val="20"/>
                        </w:rPr>
                      </w:pPr>
                      <w:r w:rsidRPr="002D05B3">
                        <w:rPr>
                          <w:rFonts w:ascii="Arial" w:hAnsi="Arial"/>
                          <w:spacing w:val="-16"/>
                          <w:sz w:val="20"/>
                        </w:rPr>
                        <w:t>Нач. отд.</w:t>
                      </w:r>
                    </w:p>
                  </w:tc>
                  <w:tc>
                    <w:tcPr>
                      <w:tcW w:w="1133" w:type="dxa"/>
                      <w:gridSpan w:val="2"/>
                      <w:vAlign w:val="center"/>
                    </w:tcPr>
                    <w:p w:rsidR="0066097E" w:rsidRPr="002D05B3" w:rsidRDefault="0066097E" w:rsidP="004108FA">
                      <w:pPr>
                        <w:ind w:firstLine="57"/>
                        <w:rPr>
                          <w:rFonts w:ascii="Arial" w:hAnsi="Arial"/>
                          <w:spacing w:val="-16"/>
                          <w:sz w:val="20"/>
                        </w:rPr>
                      </w:pPr>
                      <w:r>
                        <w:rPr>
                          <w:rFonts w:ascii="Arial" w:hAnsi="Arial"/>
                          <w:spacing w:val="-16"/>
                          <w:sz w:val="20"/>
                        </w:rPr>
                        <w:t>Николаева</w:t>
                      </w:r>
                    </w:p>
                  </w:tc>
                  <w:tc>
                    <w:tcPr>
                      <w:tcW w:w="850" w:type="dxa"/>
                      <w:vAlign w:val="center"/>
                    </w:tcPr>
                    <w:p w:rsidR="0066097E" w:rsidRPr="002D05B3" w:rsidRDefault="0066097E" w:rsidP="004108FA">
                      <w:pPr>
                        <w:ind w:firstLine="0"/>
                        <w:jc w:val="left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57200" cy="209550"/>
                            <wp:effectExtent l="1905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Pr="002D05B3" w:rsidRDefault="0066097E" w:rsidP="004108FA">
                      <w:pPr>
                        <w:ind w:firstLine="0"/>
                        <w:jc w:val="center"/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06</w:t>
                      </w:r>
                      <w:r w:rsidRPr="002D05B3">
                        <w:rPr>
                          <w:rFonts w:ascii="Times New Roman" w:hAnsi="Times New Roman"/>
                          <w:sz w:val="16"/>
                        </w:rPr>
                        <w:t>.1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1</w:t>
                      </w:r>
                    </w:p>
                  </w:tc>
                  <w:tc>
                    <w:tcPr>
                      <w:tcW w:w="3967" w:type="dxa"/>
                      <w:vMerge/>
                      <w:vAlign w:val="center"/>
                    </w:tcPr>
                    <w:p w:rsidR="0066097E" w:rsidRPr="002D05B3" w:rsidRDefault="0066097E" w:rsidP="00CA1EFC">
                      <w:pPr>
                        <w:ind w:firstLine="0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</w:p>
                  </w:tc>
                  <w:tc>
                    <w:tcPr>
                      <w:tcW w:w="2725" w:type="dxa"/>
                      <w:gridSpan w:val="4"/>
                      <w:vMerge w:val="restart"/>
                      <w:tcBorders>
                        <w:right w:val="nil"/>
                      </w:tcBorders>
                      <w:vAlign w:val="center"/>
                    </w:tcPr>
                    <w:p w:rsidR="0066097E" w:rsidRDefault="0066097E" w:rsidP="00E308FD">
                      <w:pPr>
                        <w:ind w:firstLine="0"/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ООО «Транснефтегазпроект»</w:t>
                      </w:r>
                    </w:p>
                    <w:p w:rsidR="0066097E" w:rsidRPr="002D05B3" w:rsidRDefault="0066097E" w:rsidP="00E308FD">
                      <w:pPr>
                        <w:ind w:left="49" w:firstLine="0"/>
                        <w:jc w:val="center"/>
                        <w:rPr>
                          <w:rFonts w:ascii="Arial" w:hAnsi="Arial"/>
                          <w:b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г. Омск</w:t>
                      </w:r>
                    </w:p>
                  </w:tc>
                </w:tr>
                <w:tr w:rsidR="0066097E" w:rsidRPr="002D05B3" w:rsidTr="0054045E">
                  <w:trPr>
                    <w:gridAfter w:val="1"/>
                    <w:wAfter w:w="21" w:type="dxa"/>
                    <w:cantSplit/>
                    <w:trHeight w:hRule="exact" w:val="283"/>
                  </w:trPr>
                  <w:tc>
                    <w:tcPr>
                      <w:tcW w:w="1132" w:type="dxa"/>
                      <w:gridSpan w:val="2"/>
                      <w:vAlign w:val="center"/>
                    </w:tcPr>
                    <w:p w:rsidR="0066097E" w:rsidRPr="002D05B3" w:rsidRDefault="0066097E" w:rsidP="00CA1EFC">
                      <w:pPr>
                        <w:ind w:left="85" w:firstLine="0"/>
                        <w:rPr>
                          <w:rFonts w:ascii="Arial" w:hAnsi="Arial"/>
                          <w:spacing w:val="-16"/>
                          <w:sz w:val="20"/>
                        </w:rPr>
                      </w:pPr>
                      <w:r w:rsidRPr="002D05B3">
                        <w:rPr>
                          <w:rFonts w:ascii="Arial" w:hAnsi="Arial"/>
                          <w:sz w:val="20"/>
                        </w:rPr>
                        <w:t>ГИП</w:t>
                      </w:r>
                    </w:p>
                  </w:tc>
                  <w:tc>
                    <w:tcPr>
                      <w:tcW w:w="1133" w:type="dxa"/>
                      <w:gridSpan w:val="2"/>
                      <w:vAlign w:val="center"/>
                    </w:tcPr>
                    <w:p w:rsidR="0066097E" w:rsidRPr="002D05B3" w:rsidRDefault="0066097E" w:rsidP="004108FA">
                      <w:pPr>
                        <w:ind w:firstLine="57"/>
                        <w:rPr>
                          <w:rFonts w:ascii="Arial" w:hAnsi="Arial"/>
                          <w:spacing w:val="-16"/>
                          <w:sz w:val="20"/>
                        </w:rPr>
                      </w:pPr>
                      <w:r>
                        <w:rPr>
                          <w:rFonts w:ascii="Arial" w:hAnsi="Arial"/>
                          <w:spacing w:val="-16"/>
                          <w:sz w:val="20"/>
                        </w:rPr>
                        <w:t>Овчинников</w:t>
                      </w:r>
                    </w:p>
                  </w:tc>
                  <w:tc>
                    <w:tcPr>
                      <w:tcW w:w="850" w:type="dxa"/>
                      <w:vAlign w:val="center"/>
                    </w:tcPr>
                    <w:p w:rsidR="0066097E" w:rsidRPr="002D05B3" w:rsidRDefault="0066097E" w:rsidP="004108FA">
                      <w:pPr>
                        <w:ind w:firstLine="0"/>
                        <w:jc w:val="left"/>
                        <w:rPr>
                          <w:rFonts w:ascii="Arial" w:hAnsi="Arial"/>
                          <w:sz w:val="16"/>
                        </w:rPr>
                      </w:pPr>
                      <w:r w:rsidRPr="00D649DB">
                        <w:object w:dxaOrig="18105" w:dyaOrig="11400">
                          <v:shape id="_x0000_i1026" type="#_x0000_t75" style="width:36pt;height:22.5pt" o:ole="">
                            <v:imagedata r:id="rId3" o:title=""/>
                          </v:shape>
                          <o:OLEObject Type="Embed" ProgID="AutoCAD.Drawing.16" ShapeID="_x0000_i1026" DrawAspect="Content" ObjectID="_1510868179" r:id="rId5"/>
                        </w:object>
                      </w: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Pr="002D05B3" w:rsidRDefault="0066097E" w:rsidP="004108FA">
                      <w:pPr>
                        <w:ind w:firstLine="0"/>
                        <w:jc w:val="center"/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06</w:t>
                      </w:r>
                      <w:r w:rsidRPr="002D05B3">
                        <w:rPr>
                          <w:rFonts w:ascii="Times New Roman" w:hAnsi="Times New Roman"/>
                          <w:sz w:val="16"/>
                        </w:rPr>
                        <w:t>.1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1</w:t>
                      </w:r>
                    </w:p>
                  </w:tc>
                  <w:tc>
                    <w:tcPr>
                      <w:tcW w:w="3967" w:type="dxa"/>
                      <w:vMerge/>
                      <w:vAlign w:val="center"/>
                    </w:tcPr>
                    <w:p w:rsidR="0066097E" w:rsidRPr="002D05B3" w:rsidRDefault="0066097E" w:rsidP="00CA1EFC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2725" w:type="dxa"/>
                      <w:gridSpan w:val="4"/>
                      <w:vMerge/>
                      <w:tcBorders>
                        <w:right w:val="nil"/>
                      </w:tcBorders>
                      <w:vAlign w:val="center"/>
                    </w:tcPr>
                    <w:p w:rsidR="0066097E" w:rsidRPr="002D05B3" w:rsidRDefault="0066097E" w:rsidP="00902D95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</w:tc>
                </w:tr>
                <w:tr w:rsidR="0066097E" w:rsidRPr="002D05B3" w:rsidTr="0054045E">
                  <w:trPr>
                    <w:gridAfter w:val="1"/>
                    <w:wAfter w:w="21" w:type="dxa"/>
                    <w:cantSplit/>
                    <w:trHeight w:hRule="exact" w:val="283"/>
                  </w:trPr>
                  <w:tc>
                    <w:tcPr>
                      <w:tcW w:w="1132" w:type="dxa"/>
                      <w:gridSpan w:val="2"/>
                      <w:vAlign w:val="center"/>
                    </w:tcPr>
                    <w:p w:rsidR="0066097E" w:rsidRPr="002D05B3" w:rsidRDefault="0066097E" w:rsidP="00CA1EFC">
                      <w:pPr>
                        <w:ind w:left="71" w:firstLine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133" w:type="dxa"/>
                      <w:gridSpan w:val="2"/>
                      <w:vAlign w:val="center"/>
                    </w:tcPr>
                    <w:p w:rsidR="0066097E" w:rsidRPr="002D05B3" w:rsidRDefault="0066097E" w:rsidP="00CA1EFC">
                      <w:pPr>
                        <w:ind w:firstLine="57"/>
                        <w:jc w:val="left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850" w:type="dxa"/>
                      <w:vAlign w:val="center"/>
                    </w:tcPr>
                    <w:p w:rsidR="0066097E" w:rsidRPr="002D05B3" w:rsidRDefault="0066097E" w:rsidP="00CA1EFC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Pr="002D05B3" w:rsidRDefault="0066097E" w:rsidP="002D05B3">
                      <w:pPr>
                        <w:ind w:firstLine="0"/>
                        <w:jc w:val="center"/>
                      </w:pPr>
                    </w:p>
                  </w:tc>
                  <w:tc>
                    <w:tcPr>
                      <w:tcW w:w="3967" w:type="dxa"/>
                      <w:vMerge/>
                      <w:vAlign w:val="center"/>
                    </w:tcPr>
                    <w:p w:rsidR="0066097E" w:rsidRPr="002D05B3" w:rsidRDefault="0066097E" w:rsidP="00CA1EFC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2725" w:type="dxa"/>
                      <w:gridSpan w:val="4"/>
                      <w:vMerge/>
                      <w:tcBorders>
                        <w:right w:val="nil"/>
                      </w:tcBorders>
                      <w:vAlign w:val="center"/>
                    </w:tcPr>
                    <w:p w:rsidR="0066097E" w:rsidRPr="002D05B3" w:rsidRDefault="0066097E" w:rsidP="00902D95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</w:tc>
                </w:tr>
              </w:tbl>
              <w:p w:rsidR="0066097E" w:rsidRDefault="0066097E" w:rsidP="00902D95"/>
            </w:txbxContent>
          </v:textbox>
          <w10:wrap type="square" anchorx="page" anchory="page"/>
        </v:shape>
      </w:pict>
    </w:r>
    <w:r>
      <w:rPr>
        <w:noProof/>
      </w:rPr>
      <w:pict>
        <v:shape id="_x0000_s3799" type="#_x0000_t202" style="position:absolute;left:0;text-align:left;margin-left:28.35pt;margin-top:595.3pt;width:28.35pt;height:235.25pt;z-index:251653632;mso-wrap-distance-left:0;mso-wrap-distance-right:0;mso-position-horizontal-relative:page;mso-position-vertical-relative:page" filled="f" stroked="f">
          <v:textbox style="mso-next-textbox:#_x0000_s3799" inset="0,0,0,0">
            <w:txbxContent>
              <w:tbl>
                <w:tblPr>
                  <w:tblW w:w="566" w:type="dxa"/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  <w:insideH w:val="single" w:sz="6" w:space="0" w:color="auto"/>
                    <w:insideV w:val="single" w:sz="6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000"/>
                </w:tblPr>
                <w:tblGrid>
                  <w:gridCol w:w="283"/>
                  <w:gridCol w:w="283"/>
                </w:tblGrid>
                <w:tr w:rsidR="0066097E">
                  <w:trPr>
                    <w:cantSplit/>
                    <w:trHeight w:hRule="exact" w:val="1417"/>
                  </w:trPr>
                  <w:tc>
                    <w:tcPr>
                      <w:tcW w:w="283" w:type="dxa"/>
                      <w:textDirection w:val="btLr"/>
                      <w:vAlign w:val="center"/>
                    </w:tcPr>
                    <w:p w:rsidR="0066097E" w:rsidRDefault="0066097E">
                      <w:pPr>
                        <w:ind w:left="113" w:right="113"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Взаим.инв.№</w:t>
                      </w:r>
                    </w:p>
                  </w:tc>
                  <w:tc>
                    <w:tcPr>
                      <w:tcW w:w="283" w:type="dxa"/>
                      <w:textDirection w:val="btLr"/>
                      <w:vAlign w:val="center"/>
                    </w:tcPr>
                    <w:p w:rsidR="0066097E" w:rsidRDefault="0066097E">
                      <w:pPr>
                        <w:ind w:left="113" w:right="113"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</w:tr>
                <w:tr w:rsidR="0066097E">
                  <w:trPr>
                    <w:cantSplit/>
                    <w:trHeight w:hRule="exact" w:val="1701"/>
                  </w:trPr>
                  <w:tc>
                    <w:tcPr>
                      <w:tcW w:w="283" w:type="dxa"/>
                      <w:textDirection w:val="btLr"/>
                      <w:vAlign w:val="center"/>
                    </w:tcPr>
                    <w:p w:rsidR="0066097E" w:rsidRDefault="0066097E">
                      <w:pPr>
                        <w:ind w:left="113" w:right="113"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Подпись и дата</w:t>
                      </w:r>
                    </w:p>
                  </w:tc>
                  <w:tc>
                    <w:tcPr>
                      <w:tcW w:w="283" w:type="dxa"/>
                      <w:textDirection w:val="btLr"/>
                      <w:vAlign w:val="center"/>
                    </w:tcPr>
                    <w:p w:rsidR="0066097E" w:rsidRDefault="0066097E">
                      <w:pPr>
                        <w:ind w:left="113" w:right="113"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</w:tr>
                <w:tr w:rsidR="0066097E">
                  <w:trPr>
                    <w:cantSplit/>
                    <w:trHeight w:hRule="exact" w:val="1417"/>
                  </w:trPr>
                  <w:tc>
                    <w:tcPr>
                      <w:tcW w:w="283" w:type="dxa"/>
                      <w:textDirection w:val="btLr"/>
                      <w:vAlign w:val="center"/>
                    </w:tcPr>
                    <w:p w:rsidR="0066097E" w:rsidRDefault="0066097E">
                      <w:pPr>
                        <w:ind w:left="113" w:right="113"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Инв.№ подп.</w:t>
                      </w:r>
                    </w:p>
                  </w:tc>
                  <w:tc>
                    <w:tcPr>
                      <w:tcW w:w="283" w:type="dxa"/>
                      <w:textDirection w:val="btLr"/>
                      <w:vAlign w:val="center"/>
                    </w:tcPr>
                    <w:p w:rsidR="0066097E" w:rsidRDefault="0066097E">
                      <w:pPr>
                        <w:ind w:left="113" w:right="113"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</w:tr>
              </w:tbl>
              <w:p w:rsidR="0066097E" w:rsidRDefault="0066097E"/>
            </w:txbxContent>
          </v:textbox>
          <w10:wrap type="square"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097E" w:rsidRDefault="00AC7F07">
    <w:pPr>
      <w:pStyle w:val="a7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897" type="#_x0000_t202" style="position:absolute;left:0;text-align:left;margin-left:56.65pt;margin-top:780.5pt;width:515.35pt;height:42.5pt;z-index:251661824;mso-wrap-distance-left:0;mso-wrap-distance-right:0;mso-position-horizontal-relative:page;mso-position-vertical-relative:page" filled="f" stroked="f">
          <v:textbox style="mso-next-textbox:#_x0000_s3897" inset="0,0,0,0">
            <w:txbxContent>
              <w:tbl>
                <w:tblPr>
                  <w:tblW w:w="10375" w:type="dxa"/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  <w:insideH w:val="single" w:sz="6" w:space="0" w:color="auto"/>
                    <w:insideV w:val="single" w:sz="6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000"/>
                </w:tblPr>
                <w:tblGrid>
                  <w:gridCol w:w="567"/>
                  <w:gridCol w:w="567"/>
                  <w:gridCol w:w="567"/>
                  <w:gridCol w:w="567"/>
                  <w:gridCol w:w="850"/>
                  <w:gridCol w:w="567"/>
                  <w:gridCol w:w="6123"/>
                  <w:gridCol w:w="567"/>
                </w:tblGrid>
                <w:tr w:rsidR="0066097E">
                  <w:trPr>
                    <w:cantSplit/>
                    <w:trHeight w:hRule="exact" w:val="283"/>
                  </w:trPr>
                  <w:tc>
                    <w:tcPr>
                      <w:tcW w:w="567" w:type="dxa"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850" w:type="dxa"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6123" w:type="dxa"/>
                      <w:vMerge w:val="restart"/>
                      <w:vAlign w:val="center"/>
                    </w:tcPr>
                    <w:p w:rsidR="0061778E" w:rsidRPr="00EA6F32" w:rsidRDefault="0061778E" w:rsidP="0061778E">
                      <w:pPr>
                        <w:widowControl w:val="0"/>
                        <w:ind w:left="924" w:right="290" w:hanging="924"/>
                        <w:jc w:val="center"/>
                        <w:rPr>
                          <w:rFonts w:ascii="Arial" w:hAnsi="Arial" w:cs="Arial"/>
                          <w:bCs/>
                          <w:caps/>
                          <w:szCs w:val="24"/>
                        </w:rPr>
                      </w:pPr>
                    </w:p>
                    <w:p w:rsidR="0066097E" w:rsidRPr="00FE728C" w:rsidRDefault="0066097E" w:rsidP="00FE728C">
                      <w:pPr>
                        <w:pStyle w:val="213"/>
                        <w:widowControl w:val="0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Лист</w:t>
                      </w:r>
                    </w:p>
                  </w:tc>
                </w:tr>
                <w:tr w:rsidR="0066097E">
                  <w:trPr>
                    <w:cantSplit/>
                    <w:trHeight w:hRule="exact" w:val="283"/>
                  </w:trPr>
                  <w:tc>
                    <w:tcPr>
                      <w:tcW w:w="567" w:type="dxa"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850" w:type="dxa"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6123" w:type="dxa"/>
                      <w:vMerge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Merge w:val="restart"/>
                      <w:vAlign w:val="center"/>
                    </w:tcPr>
                    <w:p w:rsidR="0066097E" w:rsidRDefault="0066097E" w:rsidP="00104ECE">
                      <w:pPr>
                        <w:suppressLineNumbers/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</w:tr>
                <w:tr w:rsidR="0066097E">
                  <w:trPr>
                    <w:cantSplit/>
                    <w:trHeight w:hRule="exact" w:val="283"/>
                  </w:trPr>
                  <w:tc>
                    <w:tcPr>
                      <w:tcW w:w="567" w:type="dxa"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Изм.</w:t>
                      </w: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Кол.уч.</w:t>
                      </w: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Лист</w:t>
                      </w: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№ док</w:t>
                      </w:r>
                    </w:p>
                  </w:tc>
                  <w:tc>
                    <w:tcPr>
                      <w:tcW w:w="850" w:type="dxa"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Подп.</w:t>
                      </w: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Дата</w:t>
                      </w:r>
                    </w:p>
                  </w:tc>
                  <w:tc>
                    <w:tcPr>
                      <w:tcW w:w="6123" w:type="dxa"/>
                      <w:vMerge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Merge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</w:tr>
              </w:tbl>
              <w:p w:rsidR="0066097E" w:rsidRDefault="0066097E" w:rsidP="000E54BB"/>
            </w:txbxContent>
          </v:textbox>
          <w10:wrap type="square" anchorx="page" anchory="page"/>
        </v:shape>
      </w:pict>
    </w:r>
    <w:r>
      <w:rPr>
        <w:noProof/>
      </w:rPr>
      <w:pict>
        <v:shape id="_x0000_s3896" type="#_x0000_t202" style="position:absolute;left:0;text-align:left;margin-left:28.35pt;margin-top:595.3pt;width:28.35pt;height:235.25pt;z-index:251660800;mso-wrap-distance-left:0;mso-wrap-distance-right:0;mso-position-horizontal-relative:page;mso-position-vertical-relative:page" filled="f" stroked="f">
          <v:textbox style="mso-next-textbox:#_x0000_s3896" inset="0,0,0,0">
            <w:txbxContent>
              <w:tbl>
                <w:tblPr>
                  <w:tblW w:w="566" w:type="dxa"/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  <w:insideH w:val="single" w:sz="6" w:space="0" w:color="auto"/>
                    <w:insideV w:val="single" w:sz="6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000"/>
                </w:tblPr>
                <w:tblGrid>
                  <w:gridCol w:w="283"/>
                  <w:gridCol w:w="283"/>
                </w:tblGrid>
                <w:tr w:rsidR="0066097E">
                  <w:trPr>
                    <w:cantSplit/>
                    <w:trHeight w:hRule="exact" w:val="1417"/>
                  </w:trPr>
                  <w:tc>
                    <w:tcPr>
                      <w:tcW w:w="283" w:type="dxa"/>
                      <w:textDirection w:val="btLr"/>
                      <w:vAlign w:val="center"/>
                    </w:tcPr>
                    <w:p w:rsidR="0066097E" w:rsidRDefault="0066097E">
                      <w:pPr>
                        <w:ind w:left="113" w:right="113"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Взаим.инв.№</w:t>
                      </w:r>
                    </w:p>
                  </w:tc>
                  <w:tc>
                    <w:tcPr>
                      <w:tcW w:w="283" w:type="dxa"/>
                      <w:textDirection w:val="btLr"/>
                      <w:vAlign w:val="center"/>
                    </w:tcPr>
                    <w:p w:rsidR="0066097E" w:rsidRDefault="0066097E">
                      <w:pPr>
                        <w:ind w:left="113" w:right="113"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</w:tr>
                <w:tr w:rsidR="0066097E">
                  <w:trPr>
                    <w:cantSplit/>
                    <w:trHeight w:hRule="exact" w:val="1701"/>
                  </w:trPr>
                  <w:tc>
                    <w:tcPr>
                      <w:tcW w:w="283" w:type="dxa"/>
                      <w:textDirection w:val="btLr"/>
                      <w:vAlign w:val="center"/>
                    </w:tcPr>
                    <w:p w:rsidR="0066097E" w:rsidRDefault="0066097E">
                      <w:pPr>
                        <w:ind w:left="113" w:right="113"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Подпись и дата</w:t>
                      </w:r>
                    </w:p>
                  </w:tc>
                  <w:tc>
                    <w:tcPr>
                      <w:tcW w:w="283" w:type="dxa"/>
                      <w:textDirection w:val="btLr"/>
                      <w:vAlign w:val="center"/>
                    </w:tcPr>
                    <w:p w:rsidR="0066097E" w:rsidRDefault="0066097E">
                      <w:pPr>
                        <w:ind w:left="113" w:right="113"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</w:tr>
                <w:tr w:rsidR="0066097E">
                  <w:trPr>
                    <w:cantSplit/>
                    <w:trHeight w:hRule="exact" w:val="1417"/>
                  </w:trPr>
                  <w:tc>
                    <w:tcPr>
                      <w:tcW w:w="283" w:type="dxa"/>
                      <w:textDirection w:val="btLr"/>
                      <w:vAlign w:val="center"/>
                    </w:tcPr>
                    <w:p w:rsidR="0066097E" w:rsidRDefault="0066097E">
                      <w:pPr>
                        <w:ind w:left="113" w:right="113"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Инв.№ подп.</w:t>
                      </w:r>
                    </w:p>
                  </w:tc>
                  <w:tc>
                    <w:tcPr>
                      <w:tcW w:w="283" w:type="dxa"/>
                      <w:textDirection w:val="btLr"/>
                      <w:vAlign w:val="center"/>
                    </w:tcPr>
                    <w:p w:rsidR="0066097E" w:rsidRDefault="0066097E">
                      <w:pPr>
                        <w:ind w:left="113" w:right="113"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</w:tr>
              </w:tbl>
              <w:p w:rsidR="0066097E" w:rsidRDefault="0066097E"/>
            </w:txbxContent>
          </v:textbox>
          <w10:wrap type="square"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097E" w:rsidRPr="00BA28D4" w:rsidRDefault="00AC7F07" w:rsidP="00BA28D4">
    <w:pPr>
      <w:pStyle w:val="a7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853" type="#_x0000_t202" style="position:absolute;left:0;text-align:left;margin-left:56.7pt;margin-top:779.65pt;width:515.35pt;height:42.5pt;z-index:251658752;mso-wrap-distance-left:0;mso-wrap-distance-right:0;mso-position-horizontal-relative:page;mso-position-vertical-relative:page" filled="f" stroked="f">
          <v:textbox style="mso-next-textbox:#_x0000_s3853" inset="0,0,0,0">
            <w:txbxContent>
              <w:tbl>
                <w:tblPr>
                  <w:tblW w:w="10375" w:type="dxa"/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  <w:insideH w:val="single" w:sz="6" w:space="0" w:color="auto"/>
                    <w:insideV w:val="single" w:sz="6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000"/>
                </w:tblPr>
                <w:tblGrid>
                  <w:gridCol w:w="567"/>
                  <w:gridCol w:w="567"/>
                  <w:gridCol w:w="567"/>
                  <w:gridCol w:w="567"/>
                  <w:gridCol w:w="850"/>
                  <w:gridCol w:w="567"/>
                  <w:gridCol w:w="6123"/>
                  <w:gridCol w:w="567"/>
                </w:tblGrid>
                <w:tr w:rsidR="0066097E">
                  <w:trPr>
                    <w:cantSplit/>
                    <w:trHeight w:hRule="exact" w:val="283"/>
                  </w:trPr>
                  <w:tc>
                    <w:tcPr>
                      <w:tcW w:w="567" w:type="dxa"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850" w:type="dxa"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6123" w:type="dxa"/>
                      <w:vMerge w:val="restart"/>
                      <w:vAlign w:val="center"/>
                    </w:tcPr>
                    <w:p w:rsidR="0066097E" w:rsidRPr="00FE728C" w:rsidRDefault="0066097E" w:rsidP="006E1468">
                      <w:pPr>
                        <w:widowControl w:val="0"/>
                        <w:ind w:left="924" w:right="290" w:hanging="924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Лист</w:t>
                      </w:r>
                    </w:p>
                  </w:tc>
                </w:tr>
                <w:tr w:rsidR="0066097E">
                  <w:trPr>
                    <w:cantSplit/>
                    <w:trHeight w:hRule="exact" w:val="283"/>
                  </w:trPr>
                  <w:tc>
                    <w:tcPr>
                      <w:tcW w:w="567" w:type="dxa"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850" w:type="dxa"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6123" w:type="dxa"/>
                      <w:vMerge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Merge w:val="restart"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</w:tr>
                <w:tr w:rsidR="0066097E">
                  <w:trPr>
                    <w:cantSplit/>
                    <w:trHeight w:hRule="exact" w:val="283"/>
                  </w:trPr>
                  <w:tc>
                    <w:tcPr>
                      <w:tcW w:w="567" w:type="dxa"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Изм.</w:t>
                      </w: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Кол.уч.</w:t>
                      </w: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Лист</w:t>
                      </w: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№ док</w:t>
                      </w:r>
                    </w:p>
                  </w:tc>
                  <w:tc>
                    <w:tcPr>
                      <w:tcW w:w="850" w:type="dxa"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Подп.</w:t>
                      </w:r>
                    </w:p>
                  </w:tc>
                  <w:tc>
                    <w:tcPr>
                      <w:tcW w:w="567" w:type="dxa"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Дата</w:t>
                      </w:r>
                    </w:p>
                  </w:tc>
                  <w:tc>
                    <w:tcPr>
                      <w:tcW w:w="6123" w:type="dxa"/>
                      <w:vMerge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  <w:tc>
                    <w:tcPr>
                      <w:tcW w:w="567" w:type="dxa"/>
                      <w:vMerge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</w:tr>
              </w:tbl>
              <w:p w:rsidR="0066097E" w:rsidRDefault="0066097E" w:rsidP="00BA28D4"/>
            </w:txbxContent>
          </v:textbox>
          <w10:wrap type="square" anchorx="page" anchory="page"/>
        </v:shape>
      </w:pict>
    </w:r>
    <w:r>
      <w:rPr>
        <w:noProof/>
      </w:rPr>
      <w:pict>
        <v:shape id="_x0000_s3854" type="#_x0000_t202" style="position:absolute;left:0;text-align:left;margin-left:28.35pt;margin-top:595.35pt;width:28.35pt;height:235.25pt;z-index:251659776;mso-wrap-distance-left:0;mso-wrap-distance-right:0;mso-position-horizontal-relative:page;mso-position-vertical-relative:page" filled="f" stroked="f">
          <v:textbox style="mso-next-textbox:#_x0000_s3854" inset="0,0,0,0">
            <w:txbxContent>
              <w:tbl>
                <w:tblPr>
                  <w:tblW w:w="566" w:type="dxa"/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  <w:insideH w:val="single" w:sz="6" w:space="0" w:color="auto"/>
                    <w:insideV w:val="single" w:sz="6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000"/>
                </w:tblPr>
                <w:tblGrid>
                  <w:gridCol w:w="283"/>
                  <w:gridCol w:w="283"/>
                </w:tblGrid>
                <w:tr w:rsidR="0066097E">
                  <w:trPr>
                    <w:cantSplit/>
                    <w:trHeight w:hRule="exact" w:val="1417"/>
                  </w:trPr>
                  <w:tc>
                    <w:tcPr>
                      <w:tcW w:w="283" w:type="dxa"/>
                      <w:textDirection w:val="btLr"/>
                      <w:vAlign w:val="center"/>
                    </w:tcPr>
                    <w:p w:rsidR="0066097E" w:rsidRDefault="0066097E">
                      <w:pPr>
                        <w:ind w:left="113" w:right="113"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Взаим.инв.№</w:t>
                      </w:r>
                    </w:p>
                  </w:tc>
                  <w:tc>
                    <w:tcPr>
                      <w:tcW w:w="283" w:type="dxa"/>
                      <w:textDirection w:val="btLr"/>
                      <w:vAlign w:val="center"/>
                    </w:tcPr>
                    <w:p w:rsidR="0066097E" w:rsidRDefault="0066097E">
                      <w:pPr>
                        <w:ind w:left="113" w:right="113"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</w:tr>
                <w:tr w:rsidR="0066097E">
                  <w:trPr>
                    <w:cantSplit/>
                    <w:trHeight w:hRule="exact" w:val="1701"/>
                  </w:trPr>
                  <w:tc>
                    <w:tcPr>
                      <w:tcW w:w="283" w:type="dxa"/>
                      <w:textDirection w:val="btLr"/>
                      <w:vAlign w:val="center"/>
                    </w:tcPr>
                    <w:p w:rsidR="0066097E" w:rsidRDefault="0066097E">
                      <w:pPr>
                        <w:ind w:left="113" w:right="113"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Подпись и дата</w:t>
                      </w:r>
                    </w:p>
                  </w:tc>
                  <w:tc>
                    <w:tcPr>
                      <w:tcW w:w="283" w:type="dxa"/>
                      <w:textDirection w:val="btLr"/>
                      <w:vAlign w:val="center"/>
                    </w:tcPr>
                    <w:p w:rsidR="0066097E" w:rsidRDefault="0066097E">
                      <w:pPr>
                        <w:ind w:left="113" w:right="113"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</w:tr>
                <w:tr w:rsidR="0066097E">
                  <w:trPr>
                    <w:cantSplit/>
                    <w:trHeight w:hRule="exact" w:val="1417"/>
                  </w:trPr>
                  <w:tc>
                    <w:tcPr>
                      <w:tcW w:w="283" w:type="dxa"/>
                      <w:textDirection w:val="btLr"/>
                      <w:vAlign w:val="center"/>
                    </w:tcPr>
                    <w:p w:rsidR="0066097E" w:rsidRDefault="0066097E">
                      <w:pPr>
                        <w:ind w:left="113" w:right="113"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Инв.№ подп.</w:t>
                      </w:r>
                    </w:p>
                  </w:tc>
                  <w:tc>
                    <w:tcPr>
                      <w:tcW w:w="283" w:type="dxa"/>
                      <w:textDirection w:val="btLr"/>
                      <w:vAlign w:val="center"/>
                    </w:tcPr>
                    <w:p w:rsidR="0066097E" w:rsidRDefault="0066097E">
                      <w:pPr>
                        <w:ind w:left="113" w:right="113" w:firstLine="0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</w:p>
                  </w:tc>
                </w:tr>
              </w:tbl>
              <w:p w:rsidR="0066097E" w:rsidRDefault="0066097E" w:rsidP="00BA28D4"/>
            </w:txbxContent>
          </v:textbox>
          <w10:wrap type="square"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3876" w:rsidRDefault="00E73876">
      <w:r>
        <w:separator/>
      </w:r>
    </w:p>
  </w:footnote>
  <w:footnote w:type="continuationSeparator" w:id="1">
    <w:p w:rsidR="00E73876" w:rsidRDefault="00E7387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097E" w:rsidRDefault="00AC7F07" w:rsidP="00902D95">
    <w:pPr>
      <w:pStyle w:val="a5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827" type="#_x0000_t202" style="position:absolute;left:0;text-align:left;margin-left:479.05pt;margin-top:19.85pt;width:28.35pt;height:17pt;z-index:251655680;mso-wrap-distance-left:0;mso-wrap-distance-right:0" filled="f" stroked="f">
          <v:textbox style="mso-next-textbox:#_x0000_s3827" inset="0,0,0,0">
            <w:txbxContent>
              <w:tbl>
                <w:tblPr>
                  <w:tblW w:w="0" w:type="auto"/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000"/>
                </w:tblPr>
                <w:tblGrid>
                  <w:gridCol w:w="567"/>
                </w:tblGrid>
                <w:tr w:rsidR="0066097E">
                  <w:trPr>
                    <w:trHeight w:hRule="exact" w:val="283"/>
                  </w:trPr>
                  <w:tc>
                    <w:tcPr>
                      <w:tcW w:w="567" w:type="dxa"/>
                      <w:vAlign w:val="center"/>
                    </w:tcPr>
                    <w:p w:rsidR="0066097E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</w:p>
                  </w:tc>
                </w:tr>
              </w:tbl>
              <w:p w:rsidR="0066097E" w:rsidRDefault="0066097E"/>
            </w:txbxContent>
          </v:textbox>
        </v:shape>
      </w:pict>
    </w:r>
    <w:r>
      <w:rPr>
        <w:noProof/>
      </w:rPr>
      <w:pict>
        <v:shape id="_x0000_s3797" type="#_x0000_t202" style="position:absolute;left:0;text-align:left;margin-left:56.7pt;margin-top:19.85pt;width:518.75pt;height:802.2pt;z-index:251651584;mso-position-horizontal-relative:page;mso-position-vertical-relative:page" filled="f" strokeweight="1.5pt">
          <v:textbox style="mso-next-textbox:#_x0000_s3797">
            <w:txbxContent>
              <w:p w:rsidR="0066097E" w:rsidRDefault="0066097E"/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097E" w:rsidRDefault="00AC7F07" w:rsidP="00902D95">
    <w:pPr>
      <w:pStyle w:val="a5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794" type="#_x0000_t202" style="position:absolute;left:0;text-align:left;margin-left:56.7pt;margin-top:19.85pt;width:516.25pt;height:802.2pt;z-index:251652608;mso-position-horizontal-relative:page;mso-position-vertical-relative:page" filled="f" strokeweight="1.5pt">
          <v:textbox style="mso-next-textbox:#_x0000_s3794">
            <w:txbxContent>
              <w:p w:rsidR="0066097E" w:rsidRDefault="0066097E"/>
              <w:p w:rsidR="0066097E" w:rsidRDefault="0066097E"/>
              <w:p w:rsidR="0066097E" w:rsidRDefault="0066097E"/>
            </w:txbxContent>
          </v:textbox>
          <w10:wrap anchorx="page" anchory="page"/>
        </v:shape>
      </w:pict>
    </w:r>
    <w:r>
      <w:rPr>
        <w:noProof/>
      </w:rPr>
      <w:pict>
        <v:shape id="_x0000_s3826" type="#_x0000_t202" style="position:absolute;left:0;text-align:left;margin-left:479.05pt;margin-top:19.85pt;width:28.35pt;height:17pt;z-index:251654656;mso-wrap-distance-left:0;mso-wrap-distance-right:0" filled="f" stroked="f">
          <v:textbox style="mso-next-textbox:#_x0000_s3826" inset="0,0,0,0">
            <w:txbxContent>
              <w:tbl>
                <w:tblPr>
                  <w:tblW w:w="0" w:type="auto"/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000"/>
                </w:tblPr>
                <w:tblGrid>
                  <w:gridCol w:w="567"/>
                </w:tblGrid>
                <w:tr w:rsidR="0066097E">
                  <w:trPr>
                    <w:trHeight w:hRule="exact" w:val="283"/>
                  </w:trPr>
                  <w:tc>
                    <w:tcPr>
                      <w:tcW w:w="567" w:type="dxa"/>
                      <w:vAlign w:val="center"/>
                    </w:tcPr>
                    <w:p w:rsidR="0066097E" w:rsidRPr="009A0FF1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</w:tc>
                </w:tr>
              </w:tbl>
              <w:p w:rsidR="0066097E" w:rsidRDefault="0066097E"/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097E" w:rsidRDefault="00AC7F07" w:rsidP="00902D95">
    <w:pPr>
      <w:pStyle w:val="a5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851" type="#_x0000_t202" style="position:absolute;left:0;text-align:left;margin-left:56.7pt;margin-top:19.85pt;width:516.25pt;height:802.2pt;z-index:251656704;mso-position-horizontal-relative:page;mso-position-vertical-relative:page" filled="f" strokeweight="1.5pt">
          <v:textbox style="mso-next-textbox:#_x0000_s3851">
            <w:txbxContent>
              <w:p w:rsidR="0066097E" w:rsidRPr="00765F17" w:rsidRDefault="0066097E">
                <w:pPr>
                  <w:rPr>
                    <w:b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>
        <v:shape id="_x0000_s3852" type="#_x0000_t202" style="position:absolute;left:0;text-align:left;margin-left:479.05pt;margin-top:19.85pt;width:28.35pt;height:17pt;z-index:251657728;mso-wrap-distance-left:0;mso-wrap-distance-right:0" filled="f" stroked="f">
          <v:textbox style="mso-next-textbox:#_x0000_s3852" inset="0,0,0,0">
            <w:txbxContent>
              <w:tbl>
                <w:tblPr>
                  <w:tblW w:w="0" w:type="auto"/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000"/>
                </w:tblPr>
                <w:tblGrid>
                  <w:gridCol w:w="567"/>
                </w:tblGrid>
                <w:tr w:rsidR="0066097E">
                  <w:trPr>
                    <w:trHeight w:hRule="exact" w:val="283"/>
                  </w:trPr>
                  <w:tc>
                    <w:tcPr>
                      <w:tcW w:w="567" w:type="dxa"/>
                      <w:vAlign w:val="center"/>
                    </w:tcPr>
                    <w:p w:rsidR="0066097E" w:rsidRPr="009A0FF1" w:rsidRDefault="0066097E">
                      <w:pPr>
                        <w:ind w:firstLine="0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</w:tc>
                </w:tr>
              </w:tbl>
              <w:p w:rsidR="0066097E" w:rsidRDefault="0066097E"/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0FC42A40"/>
    <w:lvl w:ilvl="0">
      <w:start w:val="1"/>
      <w:numFmt w:val="decimal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FFFFFFFE"/>
    <w:multiLevelType w:val="singleLevel"/>
    <w:tmpl w:val="7C80B96E"/>
    <w:lvl w:ilvl="0">
      <w:numFmt w:val="bullet"/>
      <w:lvlText w:val="*"/>
      <w:lvlJc w:val="left"/>
    </w:lvl>
  </w:abstractNum>
  <w:abstractNum w:abstractNumId="2">
    <w:nsid w:val="0C247AA7"/>
    <w:multiLevelType w:val="hybridMultilevel"/>
    <w:tmpl w:val="5EA07CE8"/>
    <w:lvl w:ilvl="0" w:tplc="04190001">
      <w:start w:val="1"/>
      <w:numFmt w:val="bullet"/>
      <w:lvlText w:val=""/>
      <w:lvlJc w:val="left"/>
      <w:pPr>
        <w:tabs>
          <w:tab w:val="num" w:pos="2139"/>
        </w:tabs>
        <w:ind w:left="21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59"/>
        </w:tabs>
        <w:ind w:left="28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9"/>
        </w:tabs>
        <w:ind w:left="35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9"/>
        </w:tabs>
        <w:ind w:left="42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9"/>
        </w:tabs>
        <w:ind w:left="50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9"/>
        </w:tabs>
        <w:ind w:left="57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9"/>
        </w:tabs>
        <w:ind w:left="64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9"/>
        </w:tabs>
        <w:ind w:left="71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9"/>
        </w:tabs>
        <w:ind w:left="7899" w:hanging="360"/>
      </w:pPr>
      <w:rPr>
        <w:rFonts w:ascii="Wingdings" w:hAnsi="Wingdings" w:hint="default"/>
      </w:rPr>
    </w:lvl>
  </w:abstractNum>
  <w:abstractNum w:abstractNumId="3">
    <w:nsid w:val="0C48622D"/>
    <w:multiLevelType w:val="hybridMultilevel"/>
    <w:tmpl w:val="5CFA4D00"/>
    <w:lvl w:ilvl="0" w:tplc="03AAF42E">
      <w:start w:val="1"/>
      <w:numFmt w:val="bullet"/>
      <w:pStyle w:val="1"/>
      <w:lvlText w:val="-"/>
      <w:lvlJc w:val="left"/>
      <w:pPr>
        <w:tabs>
          <w:tab w:val="num" w:pos="1996"/>
        </w:tabs>
        <w:ind w:left="1996" w:hanging="360"/>
      </w:pPr>
      <w:rPr>
        <w:rFonts w:ascii="Times New Roman" w:hAnsi="Times New Roman" w:cs="Times New Roman" w:hint="default"/>
      </w:rPr>
    </w:lvl>
    <w:lvl w:ilvl="1" w:tplc="37CE5462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A6FA7104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441E99F0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2F608CC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CC20A600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E2E8A084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74EAC98E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D8C8F2FC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>
    <w:nsid w:val="123E07EB"/>
    <w:multiLevelType w:val="hybridMultilevel"/>
    <w:tmpl w:val="4DF87AF0"/>
    <w:lvl w:ilvl="0" w:tplc="EDDCBEA6">
      <w:start w:val="1"/>
      <w:numFmt w:val="bullet"/>
      <w:lvlText w:val=""/>
      <w:lvlJc w:val="left"/>
      <w:pPr>
        <w:tabs>
          <w:tab w:val="num" w:pos="2574"/>
        </w:tabs>
        <w:ind w:left="2574" w:hanging="360"/>
      </w:pPr>
      <w:rPr>
        <w:rFonts w:ascii="Symbol" w:hAnsi="Symbol" w:hint="default"/>
        <w:b w:val="0"/>
        <w:i w:val="0"/>
      </w:rPr>
    </w:lvl>
    <w:lvl w:ilvl="1" w:tplc="FFFFFFFF" w:tentative="1">
      <w:start w:val="1"/>
      <w:numFmt w:val="bullet"/>
      <w:lvlText w:val="o"/>
      <w:lvlJc w:val="left"/>
      <w:pPr>
        <w:tabs>
          <w:tab w:val="num" w:pos="3294"/>
        </w:tabs>
        <w:ind w:left="329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014"/>
        </w:tabs>
        <w:ind w:left="401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734"/>
        </w:tabs>
        <w:ind w:left="473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454"/>
        </w:tabs>
        <w:ind w:left="545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174"/>
        </w:tabs>
        <w:ind w:left="617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894"/>
        </w:tabs>
        <w:ind w:left="689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614"/>
        </w:tabs>
        <w:ind w:left="761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334"/>
        </w:tabs>
        <w:ind w:left="8334" w:hanging="360"/>
      </w:pPr>
      <w:rPr>
        <w:rFonts w:ascii="Wingdings" w:hAnsi="Wingdings" w:hint="default"/>
      </w:rPr>
    </w:lvl>
  </w:abstractNum>
  <w:abstractNum w:abstractNumId="5">
    <w:nsid w:val="182D3D01"/>
    <w:multiLevelType w:val="hybridMultilevel"/>
    <w:tmpl w:val="662C42F4"/>
    <w:lvl w:ilvl="0" w:tplc="04190001">
      <w:start w:val="1"/>
      <w:numFmt w:val="bullet"/>
      <w:pStyle w:val="LISTBULLETS2"/>
      <w:lvlText w:val=""/>
      <w:lvlJc w:val="left"/>
      <w:pPr>
        <w:tabs>
          <w:tab w:val="num" w:pos="1437"/>
        </w:tabs>
        <w:ind w:left="1077" w:firstLine="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D3F2C1C"/>
    <w:multiLevelType w:val="hybridMultilevel"/>
    <w:tmpl w:val="59847884"/>
    <w:lvl w:ilvl="0" w:tplc="FFFFFFFF">
      <w:start w:val="1"/>
      <w:numFmt w:val="bullet"/>
      <w:pStyle w:val="a"/>
      <w:lvlText w:val=""/>
      <w:lvlJc w:val="left"/>
      <w:pPr>
        <w:tabs>
          <w:tab w:val="num" w:pos="644"/>
        </w:tabs>
        <w:ind w:left="567" w:hanging="283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7">
    <w:nsid w:val="2F2B3954"/>
    <w:multiLevelType w:val="hybridMultilevel"/>
    <w:tmpl w:val="FA52ABB4"/>
    <w:lvl w:ilvl="0" w:tplc="FFFFFFFF">
      <w:start w:val="1"/>
      <w:numFmt w:val="bullet"/>
      <w:pStyle w:val="Heading-PS1"/>
      <w:lvlText w:val="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517"/>
        </w:tabs>
        <w:ind w:left="2517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677"/>
        </w:tabs>
        <w:ind w:left="4677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397"/>
        </w:tabs>
        <w:ind w:left="539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6117"/>
        </w:tabs>
        <w:ind w:left="611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837"/>
        </w:tabs>
        <w:ind w:left="6837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557"/>
        </w:tabs>
        <w:ind w:left="7557" w:hanging="360"/>
      </w:pPr>
      <w:rPr>
        <w:rFonts w:ascii="Wingdings" w:hAnsi="Wingdings" w:hint="default"/>
      </w:rPr>
    </w:lvl>
  </w:abstractNum>
  <w:abstractNum w:abstractNumId="8">
    <w:nsid w:val="33D82B9B"/>
    <w:multiLevelType w:val="multilevel"/>
    <w:tmpl w:val="2166C9A8"/>
    <w:lvl w:ilvl="0">
      <w:start w:val="1"/>
      <w:numFmt w:val="decimal"/>
      <w:pStyle w:val="Heading-PS3"/>
      <w:lvlText w:val="%1."/>
      <w:lvlJc w:val="center"/>
      <w:pPr>
        <w:tabs>
          <w:tab w:val="num" w:pos="720"/>
        </w:tabs>
        <w:ind w:left="360" w:firstLine="0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vertAlign w:val="baseline"/>
      </w:rPr>
    </w:lvl>
    <w:lvl w:ilvl="1">
      <w:start w:val="1"/>
      <w:numFmt w:val="decimal"/>
      <w:pStyle w:val="Heading-PS5"/>
      <w:isLgl/>
      <w:lvlText w:val="%1.%2."/>
      <w:lvlJc w:val="left"/>
      <w:pPr>
        <w:tabs>
          <w:tab w:val="num" w:pos="927"/>
        </w:tabs>
        <w:ind w:left="927" w:hanging="567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2">
      <w:start w:val="1"/>
      <w:numFmt w:val="decimal"/>
      <w:pStyle w:val="normal10"/>
      <w:lvlText w:val="%1.%2.%3."/>
      <w:lvlJc w:val="left"/>
      <w:pPr>
        <w:tabs>
          <w:tab w:val="num" w:pos="1778"/>
        </w:tabs>
        <w:ind w:left="1778" w:hanging="851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3">
      <w:start w:val="1"/>
      <w:numFmt w:val="decimal"/>
      <w:pStyle w:val="40"/>
      <w:lvlText w:val="%1.%2.%3.%4."/>
      <w:lvlJc w:val="left"/>
      <w:pPr>
        <w:tabs>
          <w:tab w:val="num" w:pos="2061"/>
        </w:tabs>
        <w:ind w:left="2061" w:hanging="850"/>
      </w:pPr>
      <w:rPr>
        <w:rFonts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4">
      <w:start w:val="1"/>
      <w:numFmt w:val="decimal"/>
      <w:pStyle w:val="Normal8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680" w:hanging="1440"/>
      </w:pPr>
      <w:rPr>
        <w:rFonts w:hint="default"/>
      </w:rPr>
    </w:lvl>
  </w:abstractNum>
  <w:abstractNum w:abstractNumId="9">
    <w:nsid w:val="348224DB"/>
    <w:multiLevelType w:val="multilevel"/>
    <w:tmpl w:val="EFE23E26"/>
    <w:styleLink w:val="2"/>
    <w:lvl w:ilvl="0">
      <w:start w:val="1"/>
      <w:numFmt w:val="decimal"/>
      <w:lvlText w:val="%1."/>
      <w:lvlJc w:val="left"/>
      <w:pPr>
        <w:tabs>
          <w:tab w:val="num" w:pos="284"/>
        </w:tabs>
        <w:ind w:left="567" w:hanging="283"/>
      </w:pPr>
      <w:rPr>
        <w:rFonts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284" w:firstLine="0"/>
      </w:pPr>
      <w:rPr>
        <w:rFonts w:hint="default"/>
        <w:b/>
        <w:spacing w:val="0"/>
        <w:w w:val="100"/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0">
    <w:nsid w:val="3E2713D5"/>
    <w:multiLevelType w:val="hybridMultilevel"/>
    <w:tmpl w:val="075A763E"/>
    <w:lvl w:ilvl="0" w:tplc="FFFFFFFF">
      <w:start w:val="1"/>
      <w:numFmt w:val="bullet"/>
      <w:pStyle w:val="60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>
    <w:nsid w:val="4FDD180C"/>
    <w:multiLevelType w:val="hybridMultilevel"/>
    <w:tmpl w:val="60DA1482"/>
    <w:lvl w:ilvl="0" w:tplc="04190001">
      <w:start w:val="1"/>
      <w:numFmt w:val="bullet"/>
      <w:lvlText w:val=""/>
      <w:lvlJc w:val="left"/>
      <w:pPr>
        <w:tabs>
          <w:tab w:val="num" w:pos="2139"/>
        </w:tabs>
        <w:ind w:left="21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59"/>
        </w:tabs>
        <w:ind w:left="28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9"/>
        </w:tabs>
        <w:ind w:left="35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9"/>
        </w:tabs>
        <w:ind w:left="42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9"/>
        </w:tabs>
        <w:ind w:left="50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9"/>
        </w:tabs>
        <w:ind w:left="57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9"/>
        </w:tabs>
        <w:ind w:left="64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9"/>
        </w:tabs>
        <w:ind w:left="71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9"/>
        </w:tabs>
        <w:ind w:left="7899" w:hanging="360"/>
      </w:pPr>
      <w:rPr>
        <w:rFonts w:ascii="Wingdings" w:hAnsi="Wingdings" w:hint="default"/>
      </w:rPr>
    </w:lvl>
  </w:abstractNum>
  <w:abstractNum w:abstractNumId="12">
    <w:nsid w:val="661F76AD"/>
    <w:multiLevelType w:val="hybridMultilevel"/>
    <w:tmpl w:val="5074C862"/>
    <w:lvl w:ilvl="0" w:tplc="C93CB300">
      <w:start w:val="1"/>
      <w:numFmt w:val="bullet"/>
      <w:lvlText w:val=""/>
      <w:lvlJc w:val="left"/>
      <w:pPr>
        <w:tabs>
          <w:tab w:val="num" w:pos="2139"/>
        </w:tabs>
        <w:ind w:left="213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859"/>
        </w:tabs>
        <w:ind w:left="285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579"/>
        </w:tabs>
        <w:ind w:left="357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299"/>
        </w:tabs>
        <w:ind w:left="429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019"/>
        </w:tabs>
        <w:ind w:left="501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739"/>
        </w:tabs>
        <w:ind w:left="573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459"/>
        </w:tabs>
        <w:ind w:left="645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179"/>
        </w:tabs>
        <w:ind w:left="717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899"/>
        </w:tabs>
        <w:ind w:left="7899" w:hanging="360"/>
      </w:pPr>
      <w:rPr>
        <w:rFonts w:ascii="Wingdings" w:hAnsi="Wingdings" w:hint="default"/>
      </w:rPr>
    </w:lvl>
  </w:abstractNum>
  <w:abstractNum w:abstractNumId="13">
    <w:nsid w:val="69F05E63"/>
    <w:multiLevelType w:val="hybridMultilevel"/>
    <w:tmpl w:val="1C682134"/>
    <w:lvl w:ilvl="0" w:tplc="FFFFFFFF">
      <w:start w:val="1"/>
      <w:numFmt w:val="bullet"/>
      <w:pStyle w:val="a0"/>
      <w:lvlText w:val="-"/>
      <w:lvlJc w:val="left"/>
      <w:pPr>
        <w:tabs>
          <w:tab w:val="num" w:pos="2580"/>
        </w:tabs>
        <w:ind w:left="258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3"/>
  </w:num>
  <w:num w:numId="4">
    <w:abstractNumId w:val="9"/>
  </w:num>
  <w:num w:numId="5">
    <w:abstractNumId w:val="7"/>
  </w:num>
  <w:num w:numId="6">
    <w:abstractNumId w:val="8"/>
  </w:num>
  <w:num w:numId="7">
    <w:abstractNumId w:val="5"/>
  </w:num>
  <w:num w:numId="8">
    <w:abstractNumId w:val="6"/>
  </w:num>
  <w:num w:numId="9">
    <w:abstractNumId w:val="10"/>
  </w:num>
  <w:num w:numId="10">
    <w:abstractNumId w:val="1"/>
    <w:lvlOverride w:ilvl="0">
      <w:lvl w:ilvl="0">
        <w:start w:val="65535"/>
        <w:numFmt w:val="bullet"/>
        <w:lvlText w:val="•"/>
        <w:legacy w:legacy="1" w:legacySpace="0" w:legacyIndent="413"/>
        <w:lvlJc w:val="left"/>
        <w:rPr>
          <w:rFonts w:ascii="Arial" w:hAnsi="Arial" w:cs="Arial" w:hint="default"/>
        </w:rPr>
      </w:lvl>
    </w:lvlOverride>
  </w:num>
  <w:num w:numId="11">
    <w:abstractNumId w:val="1"/>
    <w:lvlOverride w:ilvl="0">
      <w:lvl w:ilvl="0">
        <w:start w:val="65535"/>
        <w:numFmt w:val="bullet"/>
        <w:lvlText w:val="•"/>
        <w:legacy w:legacy="1" w:legacySpace="0" w:legacyIndent="552"/>
        <w:lvlJc w:val="left"/>
        <w:rPr>
          <w:rFonts w:ascii="Arial" w:hAnsi="Arial" w:cs="Arial" w:hint="default"/>
        </w:rPr>
      </w:lvl>
    </w:lvlOverride>
  </w:num>
  <w:num w:numId="12">
    <w:abstractNumId w:val="1"/>
    <w:lvlOverride w:ilvl="0">
      <w:lvl w:ilvl="0">
        <w:start w:val="65535"/>
        <w:numFmt w:val="bullet"/>
        <w:lvlText w:val="•"/>
        <w:legacy w:legacy="1" w:legacySpace="0" w:legacyIndent="542"/>
        <w:lvlJc w:val="left"/>
        <w:rPr>
          <w:rFonts w:ascii="Arial" w:hAnsi="Arial" w:cs="Arial" w:hint="default"/>
        </w:rPr>
      </w:lvl>
    </w:lvlOverride>
  </w:num>
  <w:num w:numId="13">
    <w:abstractNumId w:val="1"/>
    <w:lvlOverride w:ilvl="0">
      <w:lvl w:ilvl="0">
        <w:start w:val="65535"/>
        <w:numFmt w:val="bullet"/>
        <w:lvlText w:val="•"/>
        <w:legacy w:legacy="1" w:legacySpace="0" w:legacyIndent="394"/>
        <w:lvlJc w:val="left"/>
        <w:rPr>
          <w:rFonts w:ascii="Arial" w:hAnsi="Arial" w:cs="Arial" w:hint="default"/>
        </w:rPr>
      </w:lvl>
    </w:lvlOverride>
  </w:num>
  <w:num w:numId="14">
    <w:abstractNumId w:val="1"/>
    <w:lvlOverride w:ilvl="0">
      <w:lvl w:ilvl="0">
        <w:start w:val="65535"/>
        <w:numFmt w:val="bullet"/>
        <w:lvlText w:val="•"/>
        <w:legacy w:legacy="1" w:legacySpace="0" w:legacyIndent="403"/>
        <w:lvlJc w:val="left"/>
        <w:rPr>
          <w:rFonts w:ascii="Arial" w:hAnsi="Arial" w:cs="Arial" w:hint="default"/>
        </w:rPr>
      </w:lvl>
    </w:lvlOverride>
  </w:num>
  <w:num w:numId="15">
    <w:abstractNumId w:val="4"/>
  </w:num>
  <w:num w:numId="16">
    <w:abstractNumId w:val="11"/>
  </w:num>
  <w:num w:numId="17">
    <w:abstractNumId w:val="12"/>
  </w:num>
  <w:num w:numId="18">
    <w:abstractNumId w:val="2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autoHyphenation/>
  <w:hyphenationZone w:val="6"/>
  <w:doNotHyphenateCaps/>
  <w:drawingGridHorizontalSpacing w:val="6"/>
  <w:drawingGridVerticalSpacing w:val="6"/>
  <w:displayHorizontalDrawingGridEvery w:val="0"/>
  <w:displayVerticalDrawingGridEvery w:val="0"/>
  <w:noPunctuationKerning/>
  <w:characterSpacingControl w:val="doNotCompress"/>
  <w:hdrShapeDefaults>
    <o:shapedefaults v:ext="edit" spidmax="46082" fill="f" fillcolor="white" stroke="f">
      <v:fill color="white" on="f"/>
      <v:stroke on="f"/>
      <o:colormenu v:ext="edit" fillcolor="none"/>
    </o:shapedefaults>
    <o:shapelayout v:ext="edit">
      <o:idmap v:ext="edit" data="2,3"/>
      <o:regrouptable v:ext="edit">
        <o:entry new="1" old="0"/>
        <o:entry new="2" old="0"/>
        <o:entry new="3" old="1"/>
        <o:entry new="4" old="0"/>
        <o:entry new="5" old="0"/>
      </o:regrouptable>
    </o:shapelayout>
  </w:hdrShapeDefaults>
  <w:footnotePr>
    <w:footnote w:id="0"/>
    <w:footnote w:id="1"/>
  </w:footnotePr>
  <w:endnotePr>
    <w:endnote w:id="0"/>
    <w:endnote w:id="1"/>
  </w:endnotePr>
  <w:compat/>
  <w:rsids>
    <w:rsidRoot w:val="008504D3"/>
    <w:rsid w:val="00000A1A"/>
    <w:rsid w:val="00000B8A"/>
    <w:rsid w:val="00001390"/>
    <w:rsid w:val="00001928"/>
    <w:rsid w:val="000034AF"/>
    <w:rsid w:val="00005943"/>
    <w:rsid w:val="000068BD"/>
    <w:rsid w:val="00006CB9"/>
    <w:rsid w:val="00006CF0"/>
    <w:rsid w:val="00007CCE"/>
    <w:rsid w:val="00010D0B"/>
    <w:rsid w:val="00011228"/>
    <w:rsid w:val="00011F8C"/>
    <w:rsid w:val="00012036"/>
    <w:rsid w:val="0001239F"/>
    <w:rsid w:val="0001417C"/>
    <w:rsid w:val="00014818"/>
    <w:rsid w:val="0001502A"/>
    <w:rsid w:val="000155A4"/>
    <w:rsid w:val="00016405"/>
    <w:rsid w:val="000164ED"/>
    <w:rsid w:val="00017A43"/>
    <w:rsid w:val="0002029C"/>
    <w:rsid w:val="00020FC8"/>
    <w:rsid w:val="000248EB"/>
    <w:rsid w:val="00024D19"/>
    <w:rsid w:val="0002515F"/>
    <w:rsid w:val="00026504"/>
    <w:rsid w:val="00026757"/>
    <w:rsid w:val="00027739"/>
    <w:rsid w:val="000306C1"/>
    <w:rsid w:val="00030B8D"/>
    <w:rsid w:val="000317EF"/>
    <w:rsid w:val="00031FC4"/>
    <w:rsid w:val="00032082"/>
    <w:rsid w:val="00032AA7"/>
    <w:rsid w:val="00033353"/>
    <w:rsid w:val="00035CDA"/>
    <w:rsid w:val="00035F6C"/>
    <w:rsid w:val="00036BFA"/>
    <w:rsid w:val="000370A8"/>
    <w:rsid w:val="00037330"/>
    <w:rsid w:val="00040D38"/>
    <w:rsid w:val="00043441"/>
    <w:rsid w:val="000446CF"/>
    <w:rsid w:val="00044772"/>
    <w:rsid w:val="000450DE"/>
    <w:rsid w:val="000473F5"/>
    <w:rsid w:val="000474CF"/>
    <w:rsid w:val="00047730"/>
    <w:rsid w:val="0005181A"/>
    <w:rsid w:val="00052138"/>
    <w:rsid w:val="00053217"/>
    <w:rsid w:val="000533F2"/>
    <w:rsid w:val="00053A79"/>
    <w:rsid w:val="00055570"/>
    <w:rsid w:val="00056112"/>
    <w:rsid w:val="00056464"/>
    <w:rsid w:val="00056DE6"/>
    <w:rsid w:val="000608C4"/>
    <w:rsid w:val="00061E2A"/>
    <w:rsid w:val="00062717"/>
    <w:rsid w:val="0006436C"/>
    <w:rsid w:val="00064F33"/>
    <w:rsid w:val="00065355"/>
    <w:rsid w:val="0006634F"/>
    <w:rsid w:val="00066466"/>
    <w:rsid w:val="000668F8"/>
    <w:rsid w:val="00066DB8"/>
    <w:rsid w:val="00066F5E"/>
    <w:rsid w:val="000676D2"/>
    <w:rsid w:val="00070B26"/>
    <w:rsid w:val="0007335D"/>
    <w:rsid w:val="000746B7"/>
    <w:rsid w:val="000748BD"/>
    <w:rsid w:val="00074B25"/>
    <w:rsid w:val="00075FF6"/>
    <w:rsid w:val="00076A9A"/>
    <w:rsid w:val="00077D2E"/>
    <w:rsid w:val="00081014"/>
    <w:rsid w:val="0008115F"/>
    <w:rsid w:val="00081552"/>
    <w:rsid w:val="00083D49"/>
    <w:rsid w:val="000851F6"/>
    <w:rsid w:val="00085581"/>
    <w:rsid w:val="000872DD"/>
    <w:rsid w:val="00087E52"/>
    <w:rsid w:val="000900FC"/>
    <w:rsid w:val="00091788"/>
    <w:rsid w:val="00091974"/>
    <w:rsid w:val="00091DEF"/>
    <w:rsid w:val="00092876"/>
    <w:rsid w:val="00092EF3"/>
    <w:rsid w:val="00096936"/>
    <w:rsid w:val="00097DA0"/>
    <w:rsid w:val="000A0684"/>
    <w:rsid w:val="000A1A3C"/>
    <w:rsid w:val="000A1DD6"/>
    <w:rsid w:val="000A5F97"/>
    <w:rsid w:val="000A60EE"/>
    <w:rsid w:val="000A6207"/>
    <w:rsid w:val="000A6577"/>
    <w:rsid w:val="000A6A05"/>
    <w:rsid w:val="000A6FAC"/>
    <w:rsid w:val="000A776C"/>
    <w:rsid w:val="000A7941"/>
    <w:rsid w:val="000B05BC"/>
    <w:rsid w:val="000B1551"/>
    <w:rsid w:val="000B3BEC"/>
    <w:rsid w:val="000B4B55"/>
    <w:rsid w:val="000B5EC8"/>
    <w:rsid w:val="000B6272"/>
    <w:rsid w:val="000C1BB8"/>
    <w:rsid w:val="000C2A32"/>
    <w:rsid w:val="000C2ACA"/>
    <w:rsid w:val="000C2BDE"/>
    <w:rsid w:val="000C35E7"/>
    <w:rsid w:val="000C366F"/>
    <w:rsid w:val="000C3E06"/>
    <w:rsid w:val="000C4182"/>
    <w:rsid w:val="000C4B41"/>
    <w:rsid w:val="000C570F"/>
    <w:rsid w:val="000C5AA7"/>
    <w:rsid w:val="000D04F9"/>
    <w:rsid w:val="000D174D"/>
    <w:rsid w:val="000D18DE"/>
    <w:rsid w:val="000D325F"/>
    <w:rsid w:val="000D39ED"/>
    <w:rsid w:val="000E0368"/>
    <w:rsid w:val="000E0EEA"/>
    <w:rsid w:val="000E105D"/>
    <w:rsid w:val="000E1456"/>
    <w:rsid w:val="000E16B6"/>
    <w:rsid w:val="000E2B8D"/>
    <w:rsid w:val="000E2C9F"/>
    <w:rsid w:val="000E3ABB"/>
    <w:rsid w:val="000E431B"/>
    <w:rsid w:val="000E54BB"/>
    <w:rsid w:val="000F00F2"/>
    <w:rsid w:val="000F117B"/>
    <w:rsid w:val="000F1A1E"/>
    <w:rsid w:val="000F2EF3"/>
    <w:rsid w:val="000F453C"/>
    <w:rsid w:val="000F52A3"/>
    <w:rsid w:val="000F7A9C"/>
    <w:rsid w:val="000F7CE8"/>
    <w:rsid w:val="001010AC"/>
    <w:rsid w:val="00102940"/>
    <w:rsid w:val="001031CB"/>
    <w:rsid w:val="00104ECE"/>
    <w:rsid w:val="001053F1"/>
    <w:rsid w:val="00105D8D"/>
    <w:rsid w:val="0010625A"/>
    <w:rsid w:val="001066EA"/>
    <w:rsid w:val="00110DCF"/>
    <w:rsid w:val="00111B45"/>
    <w:rsid w:val="00111DFF"/>
    <w:rsid w:val="00111F04"/>
    <w:rsid w:val="0011216B"/>
    <w:rsid w:val="00112ECF"/>
    <w:rsid w:val="00112EF7"/>
    <w:rsid w:val="00112FFE"/>
    <w:rsid w:val="00113110"/>
    <w:rsid w:val="0011389A"/>
    <w:rsid w:val="00114E4F"/>
    <w:rsid w:val="001158A5"/>
    <w:rsid w:val="0011651B"/>
    <w:rsid w:val="00116E9F"/>
    <w:rsid w:val="00122C19"/>
    <w:rsid w:val="00124A7B"/>
    <w:rsid w:val="0012518F"/>
    <w:rsid w:val="00130EF3"/>
    <w:rsid w:val="0013106F"/>
    <w:rsid w:val="00132A3B"/>
    <w:rsid w:val="0013333F"/>
    <w:rsid w:val="0013387E"/>
    <w:rsid w:val="001375C4"/>
    <w:rsid w:val="001400C4"/>
    <w:rsid w:val="0014010C"/>
    <w:rsid w:val="00144205"/>
    <w:rsid w:val="0014455D"/>
    <w:rsid w:val="00144B6A"/>
    <w:rsid w:val="00144BFA"/>
    <w:rsid w:val="00145549"/>
    <w:rsid w:val="001459EB"/>
    <w:rsid w:val="0014649B"/>
    <w:rsid w:val="00146DB1"/>
    <w:rsid w:val="00146FF4"/>
    <w:rsid w:val="001473A0"/>
    <w:rsid w:val="001474F6"/>
    <w:rsid w:val="001530D0"/>
    <w:rsid w:val="00153B43"/>
    <w:rsid w:val="001549AA"/>
    <w:rsid w:val="00154E6B"/>
    <w:rsid w:val="001567EB"/>
    <w:rsid w:val="00156BA9"/>
    <w:rsid w:val="00156D1C"/>
    <w:rsid w:val="001577A1"/>
    <w:rsid w:val="0016392D"/>
    <w:rsid w:val="0016406D"/>
    <w:rsid w:val="0016498E"/>
    <w:rsid w:val="00165E1C"/>
    <w:rsid w:val="001674CB"/>
    <w:rsid w:val="00174BFF"/>
    <w:rsid w:val="00176663"/>
    <w:rsid w:val="00177160"/>
    <w:rsid w:val="00177507"/>
    <w:rsid w:val="00177C49"/>
    <w:rsid w:val="00177E06"/>
    <w:rsid w:val="001817EB"/>
    <w:rsid w:val="00183093"/>
    <w:rsid w:val="00183EA8"/>
    <w:rsid w:val="00186602"/>
    <w:rsid w:val="00186BBF"/>
    <w:rsid w:val="00186BD6"/>
    <w:rsid w:val="001877F6"/>
    <w:rsid w:val="00190999"/>
    <w:rsid w:val="00191C75"/>
    <w:rsid w:val="00192BF6"/>
    <w:rsid w:val="00193058"/>
    <w:rsid w:val="00197457"/>
    <w:rsid w:val="001974FD"/>
    <w:rsid w:val="001A0E38"/>
    <w:rsid w:val="001A339F"/>
    <w:rsid w:val="001A368B"/>
    <w:rsid w:val="001A6317"/>
    <w:rsid w:val="001A7965"/>
    <w:rsid w:val="001A7FE1"/>
    <w:rsid w:val="001B092E"/>
    <w:rsid w:val="001B0ACB"/>
    <w:rsid w:val="001B1B0A"/>
    <w:rsid w:val="001B279E"/>
    <w:rsid w:val="001B3912"/>
    <w:rsid w:val="001B4068"/>
    <w:rsid w:val="001B468B"/>
    <w:rsid w:val="001B4FBA"/>
    <w:rsid w:val="001B5349"/>
    <w:rsid w:val="001B535D"/>
    <w:rsid w:val="001B66CD"/>
    <w:rsid w:val="001B7AA7"/>
    <w:rsid w:val="001C06D4"/>
    <w:rsid w:val="001C0887"/>
    <w:rsid w:val="001C10D1"/>
    <w:rsid w:val="001C196F"/>
    <w:rsid w:val="001C4BE3"/>
    <w:rsid w:val="001C7088"/>
    <w:rsid w:val="001C74A5"/>
    <w:rsid w:val="001D1C32"/>
    <w:rsid w:val="001D22A4"/>
    <w:rsid w:val="001D27AD"/>
    <w:rsid w:val="001D74E8"/>
    <w:rsid w:val="001E2246"/>
    <w:rsid w:val="001E23A6"/>
    <w:rsid w:val="001E4F2E"/>
    <w:rsid w:val="001E645C"/>
    <w:rsid w:val="001F0B37"/>
    <w:rsid w:val="001F1D44"/>
    <w:rsid w:val="001F42BB"/>
    <w:rsid w:val="00201985"/>
    <w:rsid w:val="002031FD"/>
    <w:rsid w:val="0020345A"/>
    <w:rsid w:val="00203D97"/>
    <w:rsid w:val="00205464"/>
    <w:rsid w:val="002063AB"/>
    <w:rsid w:val="002068E3"/>
    <w:rsid w:val="002070B0"/>
    <w:rsid w:val="00207C45"/>
    <w:rsid w:val="002109B8"/>
    <w:rsid w:val="002113BC"/>
    <w:rsid w:val="00212D82"/>
    <w:rsid w:val="002130B6"/>
    <w:rsid w:val="00214203"/>
    <w:rsid w:val="00217118"/>
    <w:rsid w:val="002179A2"/>
    <w:rsid w:val="00220C4B"/>
    <w:rsid w:val="00224C63"/>
    <w:rsid w:val="002268A0"/>
    <w:rsid w:val="00227130"/>
    <w:rsid w:val="00227840"/>
    <w:rsid w:val="00230020"/>
    <w:rsid w:val="00230A2C"/>
    <w:rsid w:val="00230DE7"/>
    <w:rsid w:val="00232598"/>
    <w:rsid w:val="00232E47"/>
    <w:rsid w:val="00232F55"/>
    <w:rsid w:val="00233001"/>
    <w:rsid w:val="002330EA"/>
    <w:rsid w:val="002341D3"/>
    <w:rsid w:val="002343E3"/>
    <w:rsid w:val="002352D2"/>
    <w:rsid w:val="002356ED"/>
    <w:rsid w:val="00236372"/>
    <w:rsid w:val="002364BF"/>
    <w:rsid w:val="00236E5C"/>
    <w:rsid w:val="0023771E"/>
    <w:rsid w:val="00237EBA"/>
    <w:rsid w:val="0024059B"/>
    <w:rsid w:val="00240840"/>
    <w:rsid w:val="00240BD7"/>
    <w:rsid w:val="002424DD"/>
    <w:rsid w:val="00242F2D"/>
    <w:rsid w:val="0024376F"/>
    <w:rsid w:val="002437C8"/>
    <w:rsid w:val="00244411"/>
    <w:rsid w:val="00245991"/>
    <w:rsid w:val="00245E3C"/>
    <w:rsid w:val="00246154"/>
    <w:rsid w:val="002474E9"/>
    <w:rsid w:val="00247786"/>
    <w:rsid w:val="002505AD"/>
    <w:rsid w:val="00250669"/>
    <w:rsid w:val="00251750"/>
    <w:rsid w:val="00251CB1"/>
    <w:rsid w:val="002537BF"/>
    <w:rsid w:val="00253E1D"/>
    <w:rsid w:val="0025551E"/>
    <w:rsid w:val="00257082"/>
    <w:rsid w:val="002601F0"/>
    <w:rsid w:val="0026079D"/>
    <w:rsid w:val="002623BF"/>
    <w:rsid w:val="00264EE2"/>
    <w:rsid w:val="0026566F"/>
    <w:rsid w:val="002658AA"/>
    <w:rsid w:val="00265C5A"/>
    <w:rsid w:val="002662E8"/>
    <w:rsid w:val="00270D79"/>
    <w:rsid w:val="00272649"/>
    <w:rsid w:val="00272E19"/>
    <w:rsid w:val="00273B7C"/>
    <w:rsid w:val="002748A1"/>
    <w:rsid w:val="00274947"/>
    <w:rsid w:val="00277C05"/>
    <w:rsid w:val="00280BE7"/>
    <w:rsid w:val="00280F64"/>
    <w:rsid w:val="002812EE"/>
    <w:rsid w:val="00293AE0"/>
    <w:rsid w:val="00295887"/>
    <w:rsid w:val="00295C88"/>
    <w:rsid w:val="00297427"/>
    <w:rsid w:val="002A0713"/>
    <w:rsid w:val="002A0C52"/>
    <w:rsid w:val="002A1215"/>
    <w:rsid w:val="002A1779"/>
    <w:rsid w:val="002A51DC"/>
    <w:rsid w:val="002A5467"/>
    <w:rsid w:val="002A622B"/>
    <w:rsid w:val="002A6B81"/>
    <w:rsid w:val="002B0047"/>
    <w:rsid w:val="002B0766"/>
    <w:rsid w:val="002B281C"/>
    <w:rsid w:val="002B3234"/>
    <w:rsid w:val="002C1135"/>
    <w:rsid w:val="002C1573"/>
    <w:rsid w:val="002C1EEB"/>
    <w:rsid w:val="002C512C"/>
    <w:rsid w:val="002C6047"/>
    <w:rsid w:val="002C6497"/>
    <w:rsid w:val="002D03CD"/>
    <w:rsid w:val="002D05B3"/>
    <w:rsid w:val="002D17A0"/>
    <w:rsid w:val="002D19BB"/>
    <w:rsid w:val="002D42B1"/>
    <w:rsid w:val="002D435B"/>
    <w:rsid w:val="002D48E7"/>
    <w:rsid w:val="002E0365"/>
    <w:rsid w:val="002E3BBF"/>
    <w:rsid w:val="002E3D1E"/>
    <w:rsid w:val="002E4038"/>
    <w:rsid w:val="002E42D3"/>
    <w:rsid w:val="002E47F1"/>
    <w:rsid w:val="002E5114"/>
    <w:rsid w:val="002E531C"/>
    <w:rsid w:val="002E598F"/>
    <w:rsid w:val="002E66B0"/>
    <w:rsid w:val="002E6C3D"/>
    <w:rsid w:val="002E7986"/>
    <w:rsid w:val="002F214B"/>
    <w:rsid w:val="002F330B"/>
    <w:rsid w:val="002F3E06"/>
    <w:rsid w:val="002F5D11"/>
    <w:rsid w:val="002F6F61"/>
    <w:rsid w:val="0030162A"/>
    <w:rsid w:val="00302FC8"/>
    <w:rsid w:val="00303354"/>
    <w:rsid w:val="00304146"/>
    <w:rsid w:val="003044CB"/>
    <w:rsid w:val="00307287"/>
    <w:rsid w:val="00307FA1"/>
    <w:rsid w:val="00310DCD"/>
    <w:rsid w:val="003112F5"/>
    <w:rsid w:val="00312735"/>
    <w:rsid w:val="00312844"/>
    <w:rsid w:val="0031539E"/>
    <w:rsid w:val="00315F45"/>
    <w:rsid w:val="00317662"/>
    <w:rsid w:val="00317B75"/>
    <w:rsid w:val="00320026"/>
    <w:rsid w:val="00321679"/>
    <w:rsid w:val="00321847"/>
    <w:rsid w:val="003252AB"/>
    <w:rsid w:val="00325BA8"/>
    <w:rsid w:val="00325E3C"/>
    <w:rsid w:val="0032601D"/>
    <w:rsid w:val="003260B2"/>
    <w:rsid w:val="003276DC"/>
    <w:rsid w:val="00330163"/>
    <w:rsid w:val="0033059A"/>
    <w:rsid w:val="00330673"/>
    <w:rsid w:val="00330A8D"/>
    <w:rsid w:val="00331A4B"/>
    <w:rsid w:val="0033428E"/>
    <w:rsid w:val="00334892"/>
    <w:rsid w:val="00336EA9"/>
    <w:rsid w:val="00336F6C"/>
    <w:rsid w:val="00342BE8"/>
    <w:rsid w:val="00343F16"/>
    <w:rsid w:val="00345C32"/>
    <w:rsid w:val="00346034"/>
    <w:rsid w:val="00346300"/>
    <w:rsid w:val="003502D3"/>
    <w:rsid w:val="00350997"/>
    <w:rsid w:val="00350F81"/>
    <w:rsid w:val="00352B8E"/>
    <w:rsid w:val="003536E9"/>
    <w:rsid w:val="003540E3"/>
    <w:rsid w:val="003540FA"/>
    <w:rsid w:val="00355F48"/>
    <w:rsid w:val="00356D6C"/>
    <w:rsid w:val="00357263"/>
    <w:rsid w:val="003577F4"/>
    <w:rsid w:val="00357A07"/>
    <w:rsid w:val="003602BD"/>
    <w:rsid w:val="00361F26"/>
    <w:rsid w:val="00364AD5"/>
    <w:rsid w:val="00367BD5"/>
    <w:rsid w:val="003741F3"/>
    <w:rsid w:val="00374FC4"/>
    <w:rsid w:val="003759C7"/>
    <w:rsid w:val="0037627A"/>
    <w:rsid w:val="0037651E"/>
    <w:rsid w:val="00377CA1"/>
    <w:rsid w:val="00380792"/>
    <w:rsid w:val="0038198E"/>
    <w:rsid w:val="003820E9"/>
    <w:rsid w:val="003844DC"/>
    <w:rsid w:val="00384857"/>
    <w:rsid w:val="00384ED7"/>
    <w:rsid w:val="003850D8"/>
    <w:rsid w:val="00385BAF"/>
    <w:rsid w:val="00386945"/>
    <w:rsid w:val="00386C12"/>
    <w:rsid w:val="00387143"/>
    <w:rsid w:val="00387CD1"/>
    <w:rsid w:val="003903EB"/>
    <w:rsid w:val="00390436"/>
    <w:rsid w:val="003907C3"/>
    <w:rsid w:val="00390D10"/>
    <w:rsid w:val="00391E6F"/>
    <w:rsid w:val="00392603"/>
    <w:rsid w:val="00393B5E"/>
    <w:rsid w:val="00393CBB"/>
    <w:rsid w:val="00395E91"/>
    <w:rsid w:val="003A0A57"/>
    <w:rsid w:val="003A0C2E"/>
    <w:rsid w:val="003A1531"/>
    <w:rsid w:val="003A2195"/>
    <w:rsid w:val="003A4A6F"/>
    <w:rsid w:val="003A619A"/>
    <w:rsid w:val="003B085B"/>
    <w:rsid w:val="003B1D4B"/>
    <w:rsid w:val="003B2840"/>
    <w:rsid w:val="003B377F"/>
    <w:rsid w:val="003B4299"/>
    <w:rsid w:val="003B48B5"/>
    <w:rsid w:val="003B5E61"/>
    <w:rsid w:val="003B61A3"/>
    <w:rsid w:val="003B749B"/>
    <w:rsid w:val="003B762D"/>
    <w:rsid w:val="003B77CC"/>
    <w:rsid w:val="003C0566"/>
    <w:rsid w:val="003C11AF"/>
    <w:rsid w:val="003C26ED"/>
    <w:rsid w:val="003C2FB3"/>
    <w:rsid w:val="003C300E"/>
    <w:rsid w:val="003C4E24"/>
    <w:rsid w:val="003C54CE"/>
    <w:rsid w:val="003C579B"/>
    <w:rsid w:val="003C662F"/>
    <w:rsid w:val="003C6746"/>
    <w:rsid w:val="003C67A6"/>
    <w:rsid w:val="003C6AED"/>
    <w:rsid w:val="003C6D2A"/>
    <w:rsid w:val="003C712D"/>
    <w:rsid w:val="003C74AA"/>
    <w:rsid w:val="003D00F2"/>
    <w:rsid w:val="003D0C16"/>
    <w:rsid w:val="003D3AEF"/>
    <w:rsid w:val="003D3BB2"/>
    <w:rsid w:val="003D3FC9"/>
    <w:rsid w:val="003D4A1B"/>
    <w:rsid w:val="003D5499"/>
    <w:rsid w:val="003D6AAD"/>
    <w:rsid w:val="003D7340"/>
    <w:rsid w:val="003D7900"/>
    <w:rsid w:val="003D7DD1"/>
    <w:rsid w:val="003D7E32"/>
    <w:rsid w:val="003E2E9B"/>
    <w:rsid w:val="003E31B1"/>
    <w:rsid w:val="003E43DF"/>
    <w:rsid w:val="003E5704"/>
    <w:rsid w:val="003E63A1"/>
    <w:rsid w:val="003E6776"/>
    <w:rsid w:val="003E73B4"/>
    <w:rsid w:val="003F12FD"/>
    <w:rsid w:val="003F2E0E"/>
    <w:rsid w:val="003F391C"/>
    <w:rsid w:val="003F3F26"/>
    <w:rsid w:val="003F40AE"/>
    <w:rsid w:val="003F4301"/>
    <w:rsid w:val="003F4537"/>
    <w:rsid w:val="003F476F"/>
    <w:rsid w:val="003F576B"/>
    <w:rsid w:val="003F671C"/>
    <w:rsid w:val="003F68B9"/>
    <w:rsid w:val="00400DF7"/>
    <w:rsid w:val="00402E56"/>
    <w:rsid w:val="00404428"/>
    <w:rsid w:val="004047FB"/>
    <w:rsid w:val="00407033"/>
    <w:rsid w:val="004077FF"/>
    <w:rsid w:val="004079E8"/>
    <w:rsid w:val="004108FA"/>
    <w:rsid w:val="00410A15"/>
    <w:rsid w:val="0041114C"/>
    <w:rsid w:val="00411640"/>
    <w:rsid w:val="004125FD"/>
    <w:rsid w:val="004137FC"/>
    <w:rsid w:val="00414DF4"/>
    <w:rsid w:val="00415620"/>
    <w:rsid w:val="00416C84"/>
    <w:rsid w:val="0041759A"/>
    <w:rsid w:val="004202BE"/>
    <w:rsid w:val="0042048F"/>
    <w:rsid w:val="004207C6"/>
    <w:rsid w:val="00420F1D"/>
    <w:rsid w:val="004210E0"/>
    <w:rsid w:val="00421358"/>
    <w:rsid w:val="00424F9A"/>
    <w:rsid w:val="00426942"/>
    <w:rsid w:val="00427590"/>
    <w:rsid w:val="00430AF0"/>
    <w:rsid w:val="00430C5D"/>
    <w:rsid w:val="00430F0F"/>
    <w:rsid w:val="00431613"/>
    <w:rsid w:val="004326A2"/>
    <w:rsid w:val="00433F9D"/>
    <w:rsid w:val="00434C0D"/>
    <w:rsid w:val="00435675"/>
    <w:rsid w:val="00440F1A"/>
    <w:rsid w:val="00441FD5"/>
    <w:rsid w:val="00444CC0"/>
    <w:rsid w:val="004471CA"/>
    <w:rsid w:val="00447A0A"/>
    <w:rsid w:val="00450A9C"/>
    <w:rsid w:val="00451353"/>
    <w:rsid w:val="004522CC"/>
    <w:rsid w:val="00452C6E"/>
    <w:rsid w:val="00454F15"/>
    <w:rsid w:val="0045502A"/>
    <w:rsid w:val="00455CDD"/>
    <w:rsid w:val="004571B0"/>
    <w:rsid w:val="0046020E"/>
    <w:rsid w:val="0046059E"/>
    <w:rsid w:val="004613E2"/>
    <w:rsid w:val="00463BF5"/>
    <w:rsid w:val="00464316"/>
    <w:rsid w:val="00464428"/>
    <w:rsid w:val="004660C0"/>
    <w:rsid w:val="0046610E"/>
    <w:rsid w:val="0046796C"/>
    <w:rsid w:val="004711A8"/>
    <w:rsid w:val="00472A94"/>
    <w:rsid w:val="004737C3"/>
    <w:rsid w:val="00473B03"/>
    <w:rsid w:val="00474802"/>
    <w:rsid w:val="00475406"/>
    <w:rsid w:val="00481914"/>
    <w:rsid w:val="0048215D"/>
    <w:rsid w:val="00482177"/>
    <w:rsid w:val="00483BC9"/>
    <w:rsid w:val="004840DA"/>
    <w:rsid w:val="004853ED"/>
    <w:rsid w:val="00485601"/>
    <w:rsid w:val="004857AD"/>
    <w:rsid w:val="004860A3"/>
    <w:rsid w:val="004866A4"/>
    <w:rsid w:val="00487989"/>
    <w:rsid w:val="004918AC"/>
    <w:rsid w:val="00491E58"/>
    <w:rsid w:val="00492572"/>
    <w:rsid w:val="00493125"/>
    <w:rsid w:val="004958C5"/>
    <w:rsid w:val="0049608F"/>
    <w:rsid w:val="004960C1"/>
    <w:rsid w:val="0049744D"/>
    <w:rsid w:val="00497A31"/>
    <w:rsid w:val="00497D9B"/>
    <w:rsid w:val="004A0510"/>
    <w:rsid w:val="004A1EE3"/>
    <w:rsid w:val="004A34A7"/>
    <w:rsid w:val="004A3C52"/>
    <w:rsid w:val="004A4710"/>
    <w:rsid w:val="004A77D8"/>
    <w:rsid w:val="004A7A25"/>
    <w:rsid w:val="004B121C"/>
    <w:rsid w:val="004B2C59"/>
    <w:rsid w:val="004B3D55"/>
    <w:rsid w:val="004B476D"/>
    <w:rsid w:val="004B478A"/>
    <w:rsid w:val="004B5885"/>
    <w:rsid w:val="004B626D"/>
    <w:rsid w:val="004B7505"/>
    <w:rsid w:val="004B7794"/>
    <w:rsid w:val="004B7F86"/>
    <w:rsid w:val="004C08EC"/>
    <w:rsid w:val="004C2645"/>
    <w:rsid w:val="004C3403"/>
    <w:rsid w:val="004C5FB4"/>
    <w:rsid w:val="004C6759"/>
    <w:rsid w:val="004C675E"/>
    <w:rsid w:val="004C7811"/>
    <w:rsid w:val="004D06CF"/>
    <w:rsid w:val="004D2846"/>
    <w:rsid w:val="004D3B31"/>
    <w:rsid w:val="004D4F97"/>
    <w:rsid w:val="004D6656"/>
    <w:rsid w:val="004D708D"/>
    <w:rsid w:val="004D7884"/>
    <w:rsid w:val="004D7D0F"/>
    <w:rsid w:val="004E13C2"/>
    <w:rsid w:val="004E1DF4"/>
    <w:rsid w:val="004E1E39"/>
    <w:rsid w:val="004E2422"/>
    <w:rsid w:val="004E5ECF"/>
    <w:rsid w:val="004E687C"/>
    <w:rsid w:val="004E6940"/>
    <w:rsid w:val="004F0488"/>
    <w:rsid w:val="004F17E8"/>
    <w:rsid w:val="004F2B54"/>
    <w:rsid w:val="004F432F"/>
    <w:rsid w:val="004F4FBA"/>
    <w:rsid w:val="004F6049"/>
    <w:rsid w:val="004F64D2"/>
    <w:rsid w:val="00500157"/>
    <w:rsid w:val="005026C4"/>
    <w:rsid w:val="0050769C"/>
    <w:rsid w:val="00510CC9"/>
    <w:rsid w:val="0051131D"/>
    <w:rsid w:val="005115D8"/>
    <w:rsid w:val="005119B5"/>
    <w:rsid w:val="0051237D"/>
    <w:rsid w:val="0051300C"/>
    <w:rsid w:val="00514780"/>
    <w:rsid w:val="00514E4E"/>
    <w:rsid w:val="00515681"/>
    <w:rsid w:val="00516595"/>
    <w:rsid w:val="00516A1C"/>
    <w:rsid w:val="00516BAB"/>
    <w:rsid w:val="005219CF"/>
    <w:rsid w:val="005220DF"/>
    <w:rsid w:val="005251F6"/>
    <w:rsid w:val="0052537B"/>
    <w:rsid w:val="00527266"/>
    <w:rsid w:val="00527FD9"/>
    <w:rsid w:val="0053056C"/>
    <w:rsid w:val="0053083B"/>
    <w:rsid w:val="00530EF1"/>
    <w:rsid w:val="0053367D"/>
    <w:rsid w:val="005342FC"/>
    <w:rsid w:val="00534806"/>
    <w:rsid w:val="0053645C"/>
    <w:rsid w:val="0053659D"/>
    <w:rsid w:val="00536950"/>
    <w:rsid w:val="005402F0"/>
    <w:rsid w:val="0054045E"/>
    <w:rsid w:val="0054057E"/>
    <w:rsid w:val="0054129E"/>
    <w:rsid w:val="005417E0"/>
    <w:rsid w:val="00542B8A"/>
    <w:rsid w:val="0054320A"/>
    <w:rsid w:val="005432A1"/>
    <w:rsid w:val="00545D21"/>
    <w:rsid w:val="0054607D"/>
    <w:rsid w:val="005469CA"/>
    <w:rsid w:val="00547966"/>
    <w:rsid w:val="005505BE"/>
    <w:rsid w:val="005511EA"/>
    <w:rsid w:val="005529DD"/>
    <w:rsid w:val="00553040"/>
    <w:rsid w:val="00554302"/>
    <w:rsid w:val="00556435"/>
    <w:rsid w:val="0055645E"/>
    <w:rsid w:val="00556B30"/>
    <w:rsid w:val="00561158"/>
    <w:rsid w:val="00562DB9"/>
    <w:rsid w:val="00563D4F"/>
    <w:rsid w:val="0056401B"/>
    <w:rsid w:val="00564B42"/>
    <w:rsid w:val="00570488"/>
    <w:rsid w:val="00571EBA"/>
    <w:rsid w:val="0057233E"/>
    <w:rsid w:val="00572BD9"/>
    <w:rsid w:val="00572DD3"/>
    <w:rsid w:val="005732DF"/>
    <w:rsid w:val="00576347"/>
    <w:rsid w:val="00581163"/>
    <w:rsid w:val="00581479"/>
    <w:rsid w:val="00585078"/>
    <w:rsid w:val="00585A24"/>
    <w:rsid w:val="005866D2"/>
    <w:rsid w:val="005867C2"/>
    <w:rsid w:val="00586A1C"/>
    <w:rsid w:val="00586CB4"/>
    <w:rsid w:val="005875F6"/>
    <w:rsid w:val="005879A2"/>
    <w:rsid w:val="005927B9"/>
    <w:rsid w:val="00592E24"/>
    <w:rsid w:val="005958B5"/>
    <w:rsid w:val="00596DD1"/>
    <w:rsid w:val="005979E7"/>
    <w:rsid w:val="005A0AFB"/>
    <w:rsid w:val="005A12CE"/>
    <w:rsid w:val="005A2930"/>
    <w:rsid w:val="005A40AE"/>
    <w:rsid w:val="005A5369"/>
    <w:rsid w:val="005A7374"/>
    <w:rsid w:val="005A7E25"/>
    <w:rsid w:val="005B02C3"/>
    <w:rsid w:val="005B159E"/>
    <w:rsid w:val="005B177A"/>
    <w:rsid w:val="005B1B69"/>
    <w:rsid w:val="005B261C"/>
    <w:rsid w:val="005B2C36"/>
    <w:rsid w:val="005B30B1"/>
    <w:rsid w:val="005B35B0"/>
    <w:rsid w:val="005B67DF"/>
    <w:rsid w:val="005B6ABA"/>
    <w:rsid w:val="005B6D32"/>
    <w:rsid w:val="005B7BE5"/>
    <w:rsid w:val="005C013B"/>
    <w:rsid w:val="005C130C"/>
    <w:rsid w:val="005C1417"/>
    <w:rsid w:val="005C22CB"/>
    <w:rsid w:val="005C23FA"/>
    <w:rsid w:val="005C2571"/>
    <w:rsid w:val="005C2AD9"/>
    <w:rsid w:val="005C2B24"/>
    <w:rsid w:val="005C3A0E"/>
    <w:rsid w:val="005C71EE"/>
    <w:rsid w:val="005D1EC7"/>
    <w:rsid w:val="005D3709"/>
    <w:rsid w:val="005D5B00"/>
    <w:rsid w:val="005E4548"/>
    <w:rsid w:val="005E5BE2"/>
    <w:rsid w:val="005E62CF"/>
    <w:rsid w:val="005E62D9"/>
    <w:rsid w:val="005E768B"/>
    <w:rsid w:val="005E7DC6"/>
    <w:rsid w:val="005E7FFE"/>
    <w:rsid w:val="005F0248"/>
    <w:rsid w:val="005F02AD"/>
    <w:rsid w:val="005F09C5"/>
    <w:rsid w:val="005F10B2"/>
    <w:rsid w:val="005F3A9C"/>
    <w:rsid w:val="005F3E62"/>
    <w:rsid w:val="005F474F"/>
    <w:rsid w:val="005F488D"/>
    <w:rsid w:val="005F4A61"/>
    <w:rsid w:val="005F50B9"/>
    <w:rsid w:val="005F5268"/>
    <w:rsid w:val="005F6A3E"/>
    <w:rsid w:val="005F6C68"/>
    <w:rsid w:val="005F75CA"/>
    <w:rsid w:val="00600ABE"/>
    <w:rsid w:val="00601E1C"/>
    <w:rsid w:val="00602B7B"/>
    <w:rsid w:val="00602C35"/>
    <w:rsid w:val="00602F2D"/>
    <w:rsid w:val="006038E1"/>
    <w:rsid w:val="00604C19"/>
    <w:rsid w:val="00606F33"/>
    <w:rsid w:val="00607BD4"/>
    <w:rsid w:val="006108E8"/>
    <w:rsid w:val="00612982"/>
    <w:rsid w:val="00613197"/>
    <w:rsid w:val="00614610"/>
    <w:rsid w:val="0061483F"/>
    <w:rsid w:val="00614C42"/>
    <w:rsid w:val="006159A7"/>
    <w:rsid w:val="00615B44"/>
    <w:rsid w:val="00615F0C"/>
    <w:rsid w:val="00617101"/>
    <w:rsid w:val="0061778E"/>
    <w:rsid w:val="00617997"/>
    <w:rsid w:val="00622513"/>
    <w:rsid w:val="006231DB"/>
    <w:rsid w:val="00625890"/>
    <w:rsid w:val="00625B3F"/>
    <w:rsid w:val="006267EA"/>
    <w:rsid w:val="00630213"/>
    <w:rsid w:val="00630901"/>
    <w:rsid w:val="006321BB"/>
    <w:rsid w:val="00633BFB"/>
    <w:rsid w:val="00633E56"/>
    <w:rsid w:val="0063421D"/>
    <w:rsid w:val="0063576C"/>
    <w:rsid w:val="00635785"/>
    <w:rsid w:val="00635AAB"/>
    <w:rsid w:val="0063691B"/>
    <w:rsid w:val="00637044"/>
    <w:rsid w:val="00637716"/>
    <w:rsid w:val="00640E32"/>
    <w:rsid w:val="0064175C"/>
    <w:rsid w:val="006436F7"/>
    <w:rsid w:val="00643E2B"/>
    <w:rsid w:val="00643FD0"/>
    <w:rsid w:val="00645D3C"/>
    <w:rsid w:val="00646224"/>
    <w:rsid w:val="0065082E"/>
    <w:rsid w:val="00650881"/>
    <w:rsid w:val="00651884"/>
    <w:rsid w:val="00652020"/>
    <w:rsid w:val="00652465"/>
    <w:rsid w:val="00652A30"/>
    <w:rsid w:val="00652B47"/>
    <w:rsid w:val="00654746"/>
    <w:rsid w:val="00654C4E"/>
    <w:rsid w:val="006557CA"/>
    <w:rsid w:val="00655DD9"/>
    <w:rsid w:val="00657267"/>
    <w:rsid w:val="00657B57"/>
    <w:rsid w:val="0066097E"/>
    <w:rsid w:val="00661551"/>
    <w:rsid w:val="0066199E"/>
    <w:rsid w:val="00663C49"/>
    <w:rsid w:val="006650E6"/>
    <w:rsid w:val="00665776"/>
    <w:rsid w:val="0066770E"/>
    <w:rsid w:val="00667B20"/>
    <w:rsid w:val="00667EFA"/>
    <w:rsid w:val="00670968"/>
    <w:rsid w:val="00671131"/>
    <w:rsid w:val="00671CBA"/>
    <w:rsid w:val="00672182"/>
    <w:rsid w:val="0067219A"/>
    <w:rsid w:val="006721B4"/>
    <w:rsid w:val="00675134"/>
    <w:rsid w:val="006760A1"/>
    <w:rsid w:val="00676F8F"/>
    <w:rsid w:val="00681071"/>
    <w:rsid w:val="00681077"/>
    <w:rsid w:val="006819BF"/>
    <w:rsid w:val="00684772"/>
    <w:rsid w:val="00685D18"/>
    <w:rsid w:val="00685FE2"/>
    <w:rsid w:val="00686D48"/>
    <w:rsid w:val="0068727E"/>
    <w:rsid w:val="00690EB1"/>
    <w:rsid w:val="0069177D"/>
    <w:rsid w:val="00691FF8"/>
    <w:rsid w:val="00692117"/>
    <w:rsid w:val="0069284D"/>
    <w:rsid w:val="00693774"/>
    <w:rsid w:val="00694928"/>
    <w:rsid w:val="00694C4B"/>
    <w:rsid w:val="00695B17"/>
    <w:rsid w:val="00695DD4"/>
    <w:rsid w:val="006A0107"/>
    <w:rsid w:val="006A1872"/>
    <w:rsid w:val="006A37ED"/>
    <w:rsid w:val="006A3C2D"/>
    <w:rsid w:val="006A469F"/>
    <w:rsid w:val="006A796F"/>
    <w:rsid w:val="006B0234"/>
    <w:rsid w:val="006B20FF"/>
    <w:rsid w:val="006B217D"/>
    <w:rsid w:val="006B3ADD"/>
    <w:rsid w:val="006B54E7"/>
    <w:rsid w:val="006B5756"/>
    <w:rsid w:val="006C02EA"/>
    <w:rsid w:val="006C08D9"/>
    <w:rsid w:val="006C1D98"/>
    <w:rsid w:val="006C442D"/>
    <w:rsid w:val="006C49C0"/>
    <w:rsid w:val="006C6488"/>
    <w:rsid w:val="006C6DA5"/>
    <w:rsid w:val="006C7AA3"/>
    <w:rsid w:val="006C7BAE"/>
    <w:rsid w:val="006D0448"/>
    <w:rsid w:val="006D1612"/>
    <w:rsid w:val="006D1B9A"/>
    <w:rsid w:val="006D1EB3"/>
    <w:rsid w:val="006D34E0"/>
    <w:rsid w:val="006D3F18"/>
    <w:rsid w:val="006D48B3"/>
    <w:rsid w:val="006D50A5"/>
    <w:rsid w:val="006D54A5"/>
    <w:rsid w:val="006D5858"/>
    <w:rsid w:val="006D5F52"/>
    <w:rsid w:val="006D6572"/>
    <w:rsid w:val="006D65E3"/>
    <w:rsid w:val="006D6C4C"/>
    <w:rsid w:val="006D7A11"/>
    <w:rsid w:val="006E1468"/>
    <w:rsid w:val="006E159D"/>
    <w:rsid w:val="006E1987"/>
    <w:rsid w:val="006E1BF2"/>
    <w:rsid w:val="006E25DA"/>
    <w:rsid w:val="006E4C23"/>
    <w:rsid w:val="006E53BB"/>
    <w:rsid w:val="006E54A1"/>
    <w:rsid w:val="006E5ABF"/>
    <w:rsid w:val="006E5FA4"/>
    <w:rsid w:val="006F1BCD"/>
    <w:rsid w:val="006F1BE8"/>
    <w:rsid w:val="006F3567"/>
    <w:rsid w:val="006F3D19"/>
    <w:rsid w:val="006F444B"/>
    <w:rsid w:val="006F46AA"/>
    <w:rsid w:val="006F55A4"/>
    <w:rsid w:val="006F78EC"/>
    <w:rsid w:val="006F79D9"/>
    <w:rsid w:val="00701695"/>
    <w:rsid w:val="00702ADD"/>
    <w:rsid w:val="00704709"/>
    <w:rsid w:val="007105CD"/>
    <w:rsid w:val="0071371A"/>
    <w:rsid w:val="007153A2"/>
    <w:rsid w:val="00715E3F"/>
    <w:rsid w:val="007178C4"/>
    <w:rsid w:val="0072182E"/>
    <w:rsid w:val="00721890"/>
    <w:rsid w:val="007223A5"/>
    <w:rsid w:val="007223EE"/>
    <w:rsid w:val="00724073"/>
    <w:rsid w:val="0072567F"/>
    <w:rsid w:val="007277AC"/>
    <w:rsid w:val="00727815"/>
    <w:rsid w:val="00730C79"/>
    <w:rsid w:val="00730CFC"/>
    <w:rsid w:val="007335C6"/>
    <w:rsid w:val="007411C9"/>
    <w:rsid w:val="00741D90"/>
    <w:rsid w:val="00741DF5"/>
    <w:rsid w:val="00741E79"/>
    <w:rsid w:val="00742A99"/>
    <w:rsid w:val="00742CAB"/>
    <w:rsid w:val="00743646"/>
    <w:rsid w:val="007436DE"/>
    <w:rsid w:val="00744BFF"/>
    <w:rsid w:val="00744F06"/>
    <w:rsid w:val="00745C59"/>
    <w:rsid w:val="00745ED5"/>
    <w:rsid w:val="00746546"/>
    <w:rsid w:val="007504E9"/>
    <w:rsid w:val="00750AB2"/>
    <w:rsid w:val="00751308"/>
    <w:rsid w:val="00751CDD"/>
    <w:rsid w:val="00752222"/>
    <w:rsid w:val="007527E3"/>
    <w:rsid w:val="00752DCA"/>
    <w:rsid w:val="007532D7"/>
    <w:rsid w:val="00753CF0"/>
    <w:rsid w:val="00753DF6"/>
    <w:rsid w:val="00754D5F"/>
    <w:rsid w:val="007557D3"/>
    <w:rsid w:val="00755AF7"/>
    <w:rsid w:val="007569F9"/>
    <w:rsid w:val="00756BF5"/>
    <w:rsid w:val="00757FC8"/>
    <w:rsid w:val="007613CE"/>
    <w:rsid w:val="00761BE2"/>
    <w:rsid w:val="007620DF"/>
    <w:rsid w:val="00763191"/>
    <w:rsid w:val="00763AE1"/>
    <w:rsid w:val="00764070"/>
    <w:rsid w:val="007643E8"/>
    <w:rsid w:val="0076459D"/>
    <w:rsid w:val="00764CCC"/>
    <w:rsid w:val="00765F17"/>
    <w:rsid w:val="00766F64"/>
    <w:rsid w:val="00767E8D"/>
    <w:rsid w:val="0077003C"/>
    <w:rsid w:val="007709D9"/>
    <w:rsid w:val="00770B44"/>
    <w:rsid w:val="00771004"/>
    <w:rsid w:val="00772882"/>
    <w:rsid w:val="0077384B"/>
    <w:rsid w:val="007744AA"/>
    <w:rsid w:val="007744D1"/>
    <w:rsid w:val="0077516E"/>
    <w:rsid w:val="00775566"/>
    <w:rsid w:val="00775746"/>
    <w:rsid w:val="00776278"/>
    <w:rsid w:val="00777535"/>
    <w:rsid w:val="00777EB9"/>
    <w:rsid w:val="007808FA"/>
    <w:rsid w:val="00781724"/>
    <w:rsid w:val="00782560"/>
    <w:rsid w:val="00790B8B"/>
    <w:rsid w:val="00792279"/>
    <w:rsid w:val="00792A8B"/>
    <w:rsid w:val="00793601"/>
    <w:rsid w:val="00793743"/>
    <w:rsid w:val="00793A42"/>
    <w:rsid w:val="007940C2"/>
    <w:rsid w:val="00794F84"/>
    <w:rsid w:val="007954D7"/>
    <w:rsid w:val="0079712C"/>
    <w:rsid w:val="0079795A"/>
    <w:rsid w:val="00797D1C"/>
    <w:rsid w:val="007A19C8"/>
    <w:rsid w:val="007A19D5"/>
    <w:rsid w:val="007A3D26"/>
    <w:rsid w:val="007A4669"/>
    <w:rsid w:val="007A5CEF"/>
    <w:rsid w:val="007A77F7"/>
    <w:rsid w:val="007B02BC"/>
    <w:rsid w:val="007B1FBA"/>
    <w:rsid w:val="007B5B3A"/>
    <w:rsid w:val="007B62CA"/>
    <w:rsid w:val="007C0CE7"/>
    <w:rsid w:val="007C1898"/>
    <w:rsid w:val="007C33E6"/>
    <w:rsid w:val="007C4E60"/>
    <w:rsid w:val="007C4FEA"/>
    <w:rsid w:val="007C52B0"/>
    <w:rsid w:val="007C5B96"/>
    <w:rsid w:val="007C5F63"/>
    <w:rsid w:val="007C6169"/>
    <w:rsid w:val="007C6ABA"/>
    <w:rsid w:val="007C796D"/>
    <w:rsid w:val="007C7AED"/>
    <w:rsid w:val="007D2B50"/>
    <w:rsid w:val="007D334A"/>
    <w:rsid w:val="007D359B"/>
    <w:rsid w:val="007D4BA5"/>
    <w:rsid w:val="007D4DE0"/>
    <w:rsid w:val="007D4E1F"/>
    <w:rsid w:val="007D57C9"/>
    <w:rsid w:val="007D71FB"/>
    <w:rsid w:val="007D7315"/>
    <w:rsid w:val="007E08DC"/>
    <w:rsid w:val="007E0C96"/>
    <w:rsid w:val="007E22FF"/>
    <w:rsid w:val="007E2F66"/>
    <w:rsid w:val="007E62FE"/>
    <w:rsid w:val="007E6CCB"/>
    <w:rsid w:val="007F0165"/>
    <w:rsid w:val="007F05CB"/>
    <w:rsid w:val="007F1909"/>
    <w:rsid w:val="007F1938"/>
    <w:rsid w:val="007F1973"/>
    <w:rsid w:val="007F331C"/>
    <w:rsid w:val="007F4427"/>
    <w:rsid w:val="007F5008"/>
    <w:rsid w:val="007F5857"/>
    <w:rsid w:val="007F5A62"/>
    <w:rsid w:val="007F5D75"/>
    <w:rsid w:val="007F638A"/>
    <w:rsid w:val="007F68EC"/>
    <w:rsid w:val="007F7137"/>
    <w:rsid w:val="007F7655"/>
    <w:rsid w:val="00800E25"/>
    <w:rsid w:val="008028CC"/>
    <w:rsid w:val="008031B0"/>
    <w:rsid w:val="00803787"/>
    <w:rsid w:val="00804B1B"/>
    <w:rsid w:val="00807152"/>
    <w:rsid w:val="00807DC5"/>
    <w:rsid w:val="0081024D"/>
    <w:rsid w:val="00811B06"/>
    <w:rsid w:val="00811C11"/>
    <w:rsid w:val="00811E44"/>
    <w:rsid w:val="00815939"/>
    <w:rsid w:val="00815E07"/>
    <w:rsid w:val="008165CB"/>
    <w:rsid w:val="008167DE"/>
    <w:rsid w:val="00817035"/>
    <w:rsid w:val="0081793B"/>
    <w:rsid w:val="00820041"/>
    <w:rsid w:val="008235BE"/>
    <w:rsid w:val="00824A99"/>
    <w:rsid w:val="00825D7D"/>
    <w:rsid w:val="00825F7C"/>
    <w:rsid w:val="00827244"/>
    <w:rsid w:val="0082748B"/>
    <w:rsid w:val="00830915"/>
    <w:rsid w:val="00830B81"/>
    <w:rsid w:val="00831856"/>
    <w:rsid w:val="00831AE6"/>
    <w:rsid w:val="00833B6E"/>
    <w:rsid w:val="00833D7F"/>
    <w:rsid w:val="008344FD"/>
    <w:rsid w:val="008347E9"/>
    <w:rsid w:val="00836742"/>
    <w:rsid w:val="00836817"/>
    <w:rsid w:val="0083692A"/>
    <w:rsid w:val="00837EBB"/>
    <w:rsid w:val="00840563"/>
    <w:rsid w:val="0084103D"/>
    <w:rsid w:val="00841E82"/>
    <w:rsid w:val="00842046"/>
    <w:rsid w:val="008429C3"/>
    <w:rsid w:val="008447BA"/>
    <w:rsid w:val="00844AC5"/>
    <w:rsid w:val="00846338"/>
    <w:rsid w:val="008500C7"/>
    <w:rsid w:val="008504D3"/>
    <w:rsid w:val="00850815"/>
    <w:rsid w:val="0085085E"/>
    <w:rsid w:val="008508D2"/>
    <w:rsid w:val="00851D92"/>
    <w:rsid w:val="00851DC7"/>
    <w:rsid w:val="0085222F"/>
    <w:rsid w:val="00853BE1"/>
    <w:rsid w:val="00862F47"/>
    <w:rsid w:val="0086568A"/>
    <w:rsid w:val="00866ECB"/>
    <w:rsid w:val="008674C6"/>
    <w:rsid w:val="00870226"/>
    <w:rsid w:val="0087269D"/>
    <w:rsid w:val="008733FD"/>
    <w:rsid w:val="00874271"/>
    <w:rsid w:val="00874DBD"/>
    <w:rsid w:val="008759AD"/>
    <w:rsid w:val="00875EC0"/>
    <w:rsid w:val="0087734E"/>
    <w:rsid w:val="0087738F"/>
    <w:rsid w:val="008818B7"/>
    <w:rsid w:val="00882140"/>
    <w:rsid w:val="008834F6"/>
    <w:rsid w:val="0088381E"/>
    <w:rsid w:val="008842B0"/>
    <w:rsid w:val="008854D9"/>
    <w:rsid w:val="00885D1A"/>
    <w:rsid w:val="0088696A"/>
    <w:rsid w:val="00887221"/>
    <w:rsid w:val="00887471"/>
    <w:rsid w:val="00890882"/>
    <w:rsid w:val="00890B20"/>
    <w:rsid w:val="00891A23"/>
    <w:rsid w:val="00892AC4"/>
    <w:rsid w:val="00894385"/>
    <w:rsid w:val="00894CF1"/>
    <w:rsid w:val="00894F61"/>
    <w:rsid w:val="00895AFA"/>
    <w:rsid w:val="008978FF"/>
    <w:rsid w:val="00897BAB"/>
    <w:rsid w:val="008A11FB"/>
    <w:rsid w:val="008A142F"/>
    <w:rsid w:val="008A1A04"/>
    <w:rsid w:val="008A2076"/>
    <w:rsid w:val="008A3937"/>
    <w:rsid w:val="008A65C1"/>
    <w:rsid w:val="008B023E"/>
    <w:rsid w:val="008B074C"/>
    <w:rsid w:val="008B0C3F"/>
    <w:rsid w:val="008B31BE"/>
    <w:rsid w:val="008B54D8"/>
    <w:rsid w:val="008B6470"/>
    <w:rsid w:val="008B65C1"/>
    <w:rsid w:val="008B7917"/>
    <w:rsid w:val="008C1363"/>
    <w:rsid w:val="008C39DA"/>
    <w:rsid w:val="008D0275"/>
    <w:rsid w:val="008D0C19"/>
    <w:rsid w:val="008D0CFE"/>
    <w:rsid w:val="008D0EC7"/>
    <w:rsid w:val="008D52C8"/>
    <w:rsid w:val="008D5558"/>
    <w:rsid w:val="008D5988"/>
    <w:rsid w:val="008D5B22"/>
    <w:rsid w:val="008D6FED"/>
    <w:rsid w:val="008D707A"/>
    <w:rsid w:val="008E0700"/>
    <w:rsid w:val="008E1BC5"/>
    <w:rsid w:val="008E1DFB"/>
    <w:rsid w:val="008E35FA"/>
    <w:rsid w:val="008E3D87"/>
    <w:rsid w:val="008E4486"/>
    <w:rsid w:val="008E4BE2"/>
    <w:rsid w:val="008E5325"/>
    <w:rsid w:val="008E5B31"/>
    <w:rsid w:val="008E654C"/>
    <w:rsid w:val="008E6E81"/>
    <w:rsid w:val="008E72B0"/>
    <w:rsid w:val="008F00D3"/>
    <w:rsid w:val="008F0A89"/>
    <w:rsid w:val="008F124D"/>
    <w:rsid w:val="008F2FE8"/>
    <w:rsid w:val="008F3B81"/>
    <w:rsid w:val="008F3BD1"/>
    <w:rsid w:val="008F4E0C"/>
    <w:rsid w:val="008F6654"/>
    <w:rsid w:val="008F7177"/>
    <w:rsid w:val="00900D01"/>
    <w:rsid w:val="009020C2"/>
    <w:rsid w:val="00902CDB"/>
    <w:rsid w:val="00902D95"/>
    <w:rsid w:val="00904AE1"/>
    <w:rsid w:val="0090542A"/>
    <w:rsid w:val="00907C11"/>
    <w:rsid w:val="00911B94"/>
    <w:rsid w:val="00914DF0"/>
    <w:rsid w:val="00915F04"/>
    <w:rsid w:val="009204BF"/>
    <w:rsid w:val="00920B0A"/>
    <w:rsid w:val="00921C14"/>
    <w:rsid w:val="00924387"/>
    <w:rsid w:val="00924E07"/>
    <w:rsid w:val="00926DE0"/>
    <w:rsid w:val="00930A65"/>
    <w:rsid w:val="00931884"/>
    <w:rsid w:val="00932414"/>
    <w:rsid w:val="00932DDB"/>
    <w:rsid w:val="00933E92"/>
    <w:rsid w:val="009348A8"/>
    <w:rsid w:val="00940386"/>
    <w:rsid w:val="00940C5A"/>
    <w:rsid w:val="00940D8A"/>
    <w:rsid w:val="00940DC6"/>
    <w:rsid w:val="0094143B"/>
    <w:rsid w:val="00941705"/>
    <w:rsid w:val="00942D2C"/>
    <w:rsid w:val="0094324F"/>
    <w:rsid w:val="00943C7D"/>
    <w:rsid w:val="00943D6B"/>
    <w:rsid w:val="00944220"/>
    <w:rsid w:val="009448A8"/>
    <w:rsid w:val="00945E96"/>
    <w:rsid w:val="00946C5A"/>
    <w:rsid w:val="00947BF7"/>
    <w:rsid w:val="009502B2"/>
    <w:rsid w:val="009530B1"/>
    <w:rsid w:val="00956A2B"/>
    <w:rsid w:val="00956F88"/>
    <w:rsid w:val="00960D34"/>
    <w:rsid w:val="00961A32"/>
    <w:rsid w:val="00961C15"/>
    <w:rsid w:val="00961CC3"/>
    <w:rsid w:val="00962705"/>
    <w:rsid w:val="0096317B"/>
    <w:rsid w:val="009635D7"/>
    <w:rsid w:val="00963C15"/>
    <w:rsid w:val="00964484"/>
    <w:rsid w:val="009649EA"/>
    <w:rsid w:val="00964EBE"/>
    <w:rsid w:val="009674B4"/>
    <w:rsid w:val="00971C76"/>
    <w:rsid w:val="009728A0"/>
    <w:rsid w:val="009728A6"/>
    <w:rsid w:val="0097567D"/>
    <w:rsid w:val="00975B09"/>
    <w:rsid w:val="00982CBC"/>
    <w:rsid w:val="00983BC4"/>
    <w:rsid w:val="0098447B"/>
    <w:rsid w:val="009863A4"/>
    <w:rsid w:val="00987BC2"/>
    <w:rsid w:val="0099279A"/>
    <w:rsid w:val="009927FF"/>
    <w:rsid w:val="00992850"/>
    <w:rsid w:val="00992DBA"/>
    <w:rsid w:val="00994222"/>
    <w:rsid w:val="009953CC"/>
    <w:rsid w:val="00995EFE"/>
    <w:rsid w:val="00996118"/>
    <w:rsid w:val="009A0491"/>
    <w:rsid w:val="009A0FF1"/>
    <w:rsid w:val="009A10A6"/>
    <w:rsid w:val="009A1D67"/>
    <w:rsid w:val="009A229D"/>
    <w:rsid w:val="009A247C"/>
    <w:rsid w:val="009A29BA"/>
    <w:rsid w:val="009A44D8"/>
    <w:rsid w:val="009A4FD5"/>
    <w:rsid w:val="009A5082"/>
    <w:rsid w:val="009A575F"/>
    <w:rsid w:val="009A5B17"/>
    <w:rsid w:val="009A609B"/>
    <w:rsid w:val="009A730E"/>
    <w:rsid w:val="009B0BD0"/>
    <w:rsid w:val="009B0D7F"/>
    <w:rsid w:val="009B206A"/>
    <w:rsid w:val="009B2101"/>
    <w:rsid w:val="009B2955"/>
    <w:rsid w:val="009B478F"/>
    <w:rsid w:val="009B4D4F"/>
    <w:rsid w:val="009B5357"/>
    <w:rsid w:val="009B5EE8"/>
    <w:rsid w:val="009B6475"/>
    <w:rsid w:val="009B7161"/>
    <w:rsid w:val="009B783A"/>
    <w:rsid w:val="009C217F"/>
    <w:rsid w:val="009C3B3F"/>
    <w:rsid w:val="009C4299"/>
    <w:rsid w:val="009C6E08"/>
    <w:rsid w:val="009D0D84"/>
    <w:rsid w:val="009D163B"/>
    <w:rsid w:val="009D17C0"/>
    <w:rsid w:val="009D1D6B"/>
    <w:rsid w:val="009D1E1E"/>
    <w:rsid w:val="009D3B74"/>
    <w:rsid w:val="009D3E47"/>
    <w:rsid w:val="009D47F8"/>
    <w:rsid w:val="009D4C64"/>
    <w:rsid w:val="009D6431"/>
    <w:rsid w:val="009D667F"/>
    <w:rsid w:val="009E007B"/>
    <w:rsid w:val="009E1915"/>
    <w:rsid w:val="009E1AF3"/>
    <w:rsid w:val="009E2749"/>
    <w:rsid w:val="009E45CB"/>
    <w:rsid w:val="009E6039"/>
    <w:rsid w:val="009E7043"/>
    <w:rsid w:val="009E741A"/>
    <w:rsid w:val="009F0A65"/>
    <w:rsid w:val="009F159B"/>
    <w:rsid w:val="009F4C15"/>
    <w:rsid w:val="009F6E4B"/>
    <w:rsid w:val="009F718D"/>
    <w:rsid w:val="009F74E8"/>
    <w:rsid w:val="009F77D2"/>
    <w:rsid w:val="009F7A51"/>
    <w:rsid w:val="00A01CE6"/>
    <w:rsid w:val="00A0203D"/>
    <w:rsid w:val="00A03216"/>
    <w:rsid w:val="00A03970"/>
    <w:rsid w:val="00A0406B"/>
    <w:rsid w:val="00A043A5"/>
    <w:rsid w:val="00A05522"/>
    <w:rsid w:val="00A05EE5"/>
    <w:rsid w:val="00A06D54"/>
    <w:rsid w:val="00A109BA"/>
    <w:rsid w:val="00A11C49"/>
    <w:rsid w:val="00A13C16"/>
    <w:rsid w:val="00A14397"/>
    <w:rsid w:val="00A15026"/>
    <w:rsid w:val="00A15FA9"/>
    <w:rsid w:val="00A17452"/>
    <w:rsid w:val="00A20056"/>
    <w:rsid w:val="00A2088C"/>
    <w:rsid w:val="00A215A8"/>
    <w:rsid w:val="00A229A4"/>
    <w:rsid w:val="00A22BB0"/>
    <w:rsid w:val="00A23688"/>
    <w:rsid w:val="00A24312"/>
    <w:rsid w:val="00A24587"/>
    <w:rsid w:val="00A248CE"/>
    <w:rsid w:val="00A26AF4"/>
    <w:rsid w:val="00A27ECE"/>
    <w:rsid w:val="00A30363"/>
    <w:rsid w:val="00A30FE6"/>
    <w:rsid w:val="00A325A7"/>
    <w:rsid w:val="00A34AED"/>
    <w:rsid w:val="00A36903"/>
    <w:rsid w:val="00A36F93"/>
    <w:rsid w:val="00A37005"/>
    <w:rsid w:val="00A373AD"/>
    <w:rsid w:val="00A41625"/>
    <w:rsid w:val="00A41686"/>
    <w:rsid w:val="00A42221"/>
    <w:rsid w:val="00A42C0F"/>
    <w:rsid w:val="00A42D1A"/>
    <w:rsid w:val="00A45109"/>
    <w:rsid w:val="00A456AC"/>
    <w:rsid w:val="00A46144"/>
    <w:rsid w:val="00A47204"/>
    <w:rsid w:val="00A505DA"/>
    <w:rsid w:val="00A51614"/>
    <w:rsid w:val="00A5204B"/>
    <w:rsid w:val="00A541C9"/>
    <w:rsid w:val="00A549A3"/>
    <w:rsid w:val="00A55271"/>
    <w:rsid w:val="00A559DA"/>
    <w:rsid w:val="00A57DA8"/>
    <w:rsid w:val="00A628BA"/>
    <w:rsid w:val="00A62B03"/>
    <w:rsid w:val="00A62B78"/>
    <w:rsid w:val="00A62E23"/>
    <w:rsid w:val="00A636CE"/>
    <w:rsid w:val="00A637D8"/>
    <w:rsid w:val="00A65614"/>
    <w:rsid w:val="00A66ED1"/>
    <w:rsid w:val="00A66EF4"/>
    <w:rsid w:val="00A67174"/>
    <w:rsid w:val="00A67267"/>
    <w:rsid w:val="00A67F39"/>
    <w:rsid w:val="00A70D70"/>
    <w:rsid w:val="00A7157A"/>
    <w:rsid w:val="00A71EE1"/>
    <w:rsid w:val="00A721B5"/>
    <w:rsid w:val="00A722C9"/>
    <w:rsid w:val="00A73363"/>
    <w:rsid w:val="00A75384"/>
    <w:rsid w:val="00A80088"/>
    <w:rsid w:val="00A80E89"/>
    <w:rsid w:val="00A81270"/>
    <w:rsid w:val="00A81E96"/>
    <w:rsid w:val="00A84A88"/>
    <w:rsid w:val="00A8565B"/>
    <w:rsid w:val="00A866BC"/>
    <w:rsid w:val="00A870A5"/>
    <w:rsid w:val="00A92382"/>
    <w:rsid w:val="00A92388"/>
    <w:rsid w:val="00A9265D"/>
    <w:rsid w:val="00A9474A"/>
    <w:rsid w:val="00A96310"/>
    <w:rsid w:val="00A967EC"/>
    <w:rsid w:val="00A96A06"/>
    <w:rsid w:val="00A96E38"/>
    <w:rsid w:val="00A97E28"/>
    <w:rsid w:val="00AA08BE"/>
    <w:rsid w:val="00AA16CD"/>
    <w:rsid w:val="00AA4177"/>
    <w:rsid w:val="00AB0B61"/>
    <w:rsid w:val="00AB17A0"/>
    <w:rsid w:val="00AB1AB5"/>
    <w:rsid w:val="00AB2EB3"/>
    <w:rsid w:val="00AB305E"/>
    <w:rsid w:val="00AB43D7"/>
    <w:rsid w:val="00AB523C"/>
    <w:rsid w:val="00AB7CC6"/>
    <w:rsid w:val="00AB7FDD"/>
    <w:rsid w:val="00AC06BC"/>
    <w:rsid w:val="00AC09B9"/>
    <w:rsid w:val="00AC28EA"/>
    <w:rsid w:val="00AC4C28"/>
    <w:rsid w:val="00AC5844"/>
    <w:rsid w:val="00AC5E97"/>
    <w:rsid w:val="00AC5F97"/>
    <w:rsid w:val="00AC611B"/>
    <w:rsid w:val="00AC6BDF"/>
    <w:rsid w:val="00AC706B"/>
    <w:rsid w:val="00AC7F07"/>
    <w:rsid w:val="00AD0117"/>
    <w:rsid w:val="00AD14C4"/>
    <w:rsid w:val="00AD2394"/>
    <w:rsid w:val="00AD41CA"/>
    <w:rsid w:val="00AD6470"/>
    <w:rsid w:val="00AD6844"/>
    <w:rsid w:val="00AD70F5"/>
    <w:rsid w:val="00AE04FE"/>
    <w:rsid w:val="00AE13A1"/>
    <w:rsid w:val="00AE1C48"/>
    <w:rsid w:val="00AE23E7"/>
    <w:rsid w:val="00AE33F8"/>
    <w:rsid w:val="00AE4193"/>
    <w:rsid w:val="00AE432F"/>
    <w:rsid w:val="00AE513A"/>
    <w:rsid w:val="00AE6C24"/>
    <w:rsid w:val="00AE72DB"/>
    <w:rsid w:val="00AE7371"/>
    <w:rsid w:val="00AE7EC2"/>
    <w:rsid w:val="00AF6B4E"/>
    <w:rsid w:val="00B00BD3"/>
    <w:rsid w:val="00B016AD"/>
    <w:rsid w:val="00B0201A"/>
    <w:rsid w:val="00B0245A"/>
    <w:rsid w:val="00B025DB"/>
    <w:rsid w:val="00B031C6"/>
    <w:rsid w:val="00B04623"/>
    <w:rsid w:val="00B04AAF"/>
    <w:rsid w:val="00B0504A"/>
    <w:rsid w:val="00B05054"/>
    <w:rsid w:val="00B05686"/>
    <w:rsid w:val="00B05FC3"/>
    <w:rsid w:val="00B06987"/>
    <w:rsid w:val="00B10C41"/>
    <w:rsid w:val="00B11553"/>
    <w:rsid w:val="00B1165D"/>
    <w:rsid w:val="00B11D25"/>
    <w:rsid w:val="00B11F28"/>
    <w:rsid w:val="00B1201C"/>
    <w:rsid w:val="00B1207A"/>
    <w:rsid w:val="00B122C0"/>
    <w:rsid w:val="00B13159"/>
    <w:rsid w:val="00B157A2"/>
    <w:rsid w:val="00B17044"/>
    <w:rsid w:val="00B20320"/>
    <w:rsid w:val="00B204DF"/>
    <w:rsid w:val="00B213E1"/>
    <w:rsid w:val="00B23498"/>
    <w:rsid w:val="00B24F4F"/>
    <w:rsid w:val="00B333BF"/>
    <w:rsid w:val="00B3372A"/>
    <w:rsid w:val="00B33888"/>
    <w:rsid w:val="00B33C26"/>
    <w:rsid w:val="00B34197"/>
    <w:rsid w:val="00B3500B"/>
    <w:rsid w:val="00B36EC1"/>
    <w:rsid w:val="00B401EE"/>
    <w:rsid w:val="00B402BC"/>
    <w:rsid w:val="00B41711"/>
    <w:rsid w:val="00B419AC"/>
    <w:rsid w:val="00B41AA8"/>
    <w:rsid w:val="00B43484"/>
    <w:rsid w:val="00B44299"/>
    <w:rsid w:val="00B44414"/>
    <w:rsid w:val="00B46FD2"/>
    <w:rsid w:val="00B5003E"/>
    <w:rsid w:val="00B51AD3"/>
    <w:rsid w:val="00B53B82"/>
    <w:rsid w:val="00B540C3"/>
    <w:rsid w:val="00B544F5"/>
    <w:rsid w:val="00B55333"/>
    <w:rsid w:val="00B56D83"/>
    <w:rsid w:val="00B5740A"/>
    <w:rsid w:val="00B600C5"/>
    <w:rsid w:val="00B60544"/>
    <w:rsid w:val="00B61049"/>
    <w:rsid w:val="00B61EBA"/>
    <w:rsid w:val="00B63D9E"/>
    <w:rsid w:val="00B65B44"/>
    <w:rsid w:val="00B72BCF"/>
    <w:rsid w:val="00B7459B"/>
    <w:rsid w:val="00B748FF"/>
    <w:rsid w:val="00B75CDF"/>
    <w:rsid w:val="00B76699"/>
    <w:rsid w:val="00B8045B"/>
    <w:rsid w:val="00B80CB3"/>
    <w:rsid w:val="00B8289F"/>
    <w:rsid w:val="00B84368"/>
    <w:rsid w:val="00B85B97"/>
    <w:rsid w:val="00B862DC"/>
    <w:rsid w:val="00B87F3E"/>
    <w:rsid w:val="00B90069"/>
    <w:rsid w:val="00B9056A"/>
    <w:rsid w:val="00B909B3"/>
    <w:rsid w:val="00B90F0B"/>
    <w:rsid w:val="00B9133F"/>
    <w:rsid w:val="00B91EA6"/>
    <w:rsid w:val="00B9211B"/>
    <w:rsid w:val="00B9218E"/>
    <w:rsid w:val="00B92661"/>
    <w:rsid w:val="00B92C9A"/>
    <w:rsid w:val="00B931C4"/>
    <w:rsid w:val="00B9462C"/>
    <w:rsid w:val="00B94C78"/>
    <w:rsid w:val="00B95786"/>
    <w:rsid w:val="00B97DFD"/>
    <w:rsid w:val="00BA0AD5"/>
    <w:rsid w:val="00BA11AA"/>
    <w:rsid w:val="00BA172B"/>
    <w:rsid w:val="00BA1BCD"/>
    <w:rsid w:val="00BA2116"/>
    <w:rsid w:val="00BA28D4"/>
    <w:rsid w:val="00BA2AFD"/>
    <w:rsid w:val="00BA43FF"/>
    <w:rsid w:val="00BA50A6"/>
    <w:rsid w:val="00BA64E4"/>
    <w:rsid w:val="00BA6D2D"/>
    <w:rsid w:val="00BA70EC"/>
    <w:rsid w:val="00BB1276"/>
    <w:rsid w:val="00BB1C59"/>
    <w:rsid w:val="00BB1D2E"/>
    <w:rsid w:val="00BB2259"/>
    <w:rsid w:val="00BB2642"/>
    <w:rsid w:val="00BB56D9"/>
    <w:rsid w:val="00BB5C00"/>
    <w:rsid w:val="00BB7003"/>
    <w:rsid w:val="00BB7570"/>
    <w:rsid w:val="00BC122C"/>
    <w:rsid w:val="00BC1842"/>
    <w:rsid w:val="00BC1A88"/>
    <w:rsid w:val="00BC1CCE"/>
    <w:rsid w:val="00BC24D1"/>
    <w:rsid w:val="00BC3FB3"/>
    <w:rsid w:val="00BC5308"/>
    <w:rsid w:val="00BC5517"/>
    <w:rsid w:val="00BC5ABD"/>
    <w:rsid w:val="00BC607B"/>
    <w:rsid w:val="00BC60A7"/>
    <w:rsid w:val="00BC6263"/>
    <w:rsid w:val="00BC7433"/>
    <w:rsid w:val="00BD050E"/>
    <w:rsid w:val="00BD23B0"/>
    <w:rsid w:val="00BD2764"/>
    <w:rsid w:val="00BD2DB4"/>
    <w:rsid w:val="00BD3BDC"/>
    <w:rsid w:val="00BD4E50"/>
    <w:rsid w:val="00BD570B"/>
    <w:rsid w:val="00BD654D"/>
    <w:rsid w:val="00BD678F"/>
    <w:rsid w:val="00BD6C20"/>
    <w:rsid w:val="00BD7CAC"/>
    <w:rsid w:val="00BE095B"/>
    <w:rsid w:val="00BE0AE2"/>
    <w:rsid w:val="00BE2977"/>
    <w:rsid w:val="00BE329A"/>
    <w:rsid w:val="00BE33F7"/>
    <w:rsid w:val="00BE4F5D"/>
    <w:rsid w:val="00BE54DD"/>
    <w:rsid w:val="00BE5DF7"/>
    <w:rsid w:val="00BE6A15"/>
    <w:rsid w:val="00BE7BF5"/>
    <w:rsid w:val="00BF0D44"/>
    <w:rsid w:val="00BF0F38"/>
    <w:rsid w:val="00BF25E0"/>
    <w:rsid w:val="00BF5720"/>
    <w:rsid w:val="00BF62D1"/>
    <w:rsid w:val="00BF78F1"/>
    <w:rsid w:val="00C007A5"/>
    <w:rsid w:val="00C012D7"/>
    <w:rsid w:val="00C0154D"/>
    <w:rsid w:val="00C02842"/>
    <w:rsid w:val="00C03235"/>
    <w:rsid w:val="00C049E3"/>
    <w:rsid w:val="00C067AC"/>
    <w:rsid w:val="00C068F9"/>
    <w:rsid w:val="00C068FE"/>
    <w:rsid w:val="00C1251F"/>
    <w:rsid w:val="00C12CD3"/>
    <w:rsid w:val="00C141AB"/>
    <w:rsid w:val="00C148F0"/>
    <w:rsid w:val="00C159DE"/>
    <w:rsid w:val="00C16128"/>
    <w:rsid w:val="00C16FAE"/>
    <w:rsid w:val="00C206AC"/>
    <w:rsid w:val="00C206B2"/>
    <w:rsid w:val="00C20EF9"/>
    <w:rsid w:val="00C2227B"/>
    <w:rsid w:val="00C2255C"/>
    <w:rsid w:val="00C2276C"/>
    <w:rsid w:val="00C2304B"/>
    <w:rsid w:val="00C23465"/>
    <w:rsid w:val="00C24580"/>
    <w:rsid w:val="00C26221"/>
    <w:rsid w:val="00C26680"/>
    <w:rsid w:val="00C2682F"/>
    <w:rsid w:val="00C26B4D"/>
    <w:rsid w:val="00C27A9C"/>
    <w:rsid w:val="00C3108B"/>
    <w:rsid w:val="00C34045"/>
    <w:rsid w:val="00C413AD"/>
    <w:rsid w:val="00C4283F"/>
    <w:rsid w:val="00C42F6C"/>
    <w:rsid w:val="00C43AA3"/>
    <w:rsid w:val="00C43BA5"/>
    <w:rsid w:val="00C4673E"/>
    <w:rsid w:val="00C50FB3"/>
    <w:rsid w:val="00C5568A"/>
    <w:rsid w:val="00C571C6"/>
    <w:rsid w:val="00C578AF"/>
    <w:rsid w:val="00C6514C"/>
    <w:rsid w:val="00C6729C"/>
    <w:rsid w:val="00C678DB"/>
    <w:rsid w:val="00C706AA"/>
    <w:rsid w:val="00C70FF6"/>
    <w:rsid w:val="00C71928"/>
    <w:rsid w:val="00C71CA2"/>
    <w:rsid w:val="00C73B15"/>
    <w:rsid w:val="00C751C3"/>
    <w:rsid w:val="00C75CAE"/>
    <w:rsid w:val="00C7627C"/>
    <w:rsid w:val="00C80FEC"/>
    <w:rsid w:val="00C848CB"/>
    <w:rsid w:val="00C86106"/>
    <w:rsid w:val="00C86611"/>
    <w:rsid w:val="00C8672A"/>
    <w:rsid w:val="00C8764C"/>
    <w:rsid w:val="00C8796D"/>
    <w:rsid w:val="00C87E03"/>
    <w:rsid w:val="00C92684"/>
    <w:rsid w:val="00C92D70"/>
    <w:rsid w:val="00C92F66"/>
    <w:rsid w:val="00C93020"/>
    <w:rsid w:val="00C94787"/>
    <w:rsid w:val="00C94826"/>
    <w:rsid w:val="00C97621"/>
    <w:rsid w:val="00C97627"/>
    <w:rsid w:val="00CA0371"/>
    <w:rsid w:val="00CA0B89"/>
    <w:rsid w:val="00CA0DB9"/>
    <w:rsid w:val="00CA0E9D"/>
    <w:rsid w:val="00CA1576"/>
    <w:rsid w:val="00CA1EFC"/>
    <w:rsid w:val="00CA234B"/>
    <w:rsid w:val="00CA2E60"/>
    <w:rsid w:val="00CA308D"/>
    <w:rsid w:val="00CA4DB8"/>
    <w:rsid w:val="00CA4EAB"/>
    <w:rsid w:val="00CA4F89"/>
    <w:rsid w:val="00CA6A85"/>
    <w:rsid w:val="00CA7BAB"/>
    <w:rsid w:val="00CB3CA9"/>
    <w:rsid w:val="00CB446F"/>
    <w:rsid w:val="00CB4975"/>
    <w:rsid w:val="00CB6B6A"/>
    <w:rsid w:val="00CC054B"/>
    <w:rsid w:val="00CC0FA9"/>
    <w:rsid w:val="00CC15B7"/>
    <w:rsid w:val="00CC29DF"/>
    <w:rsid w:val="00CC39F6"/>
    <w:rsid w:val="00CC4A31"/>
    <w:rsid w:val="00CC659B"/>
    <w:rsid w:val="00CD29A3"/>
    <w:rsid w:val="00CD53D6"/>
    <w:rsid w:val="00CD6BBB"/>
    <w:rsid w:val="00CD7306"/>
    <w:rsid w:val="00CD759C"/>
    <w:rsid w:val="00CD7ADF"/>
    <w:rsid w:val="00CE0B07"/>
    <w:rsid w:val="00CE16A1"/>
    <w:rsid w:val="00CE209A"/>
    <w:rsid w:val="00CE3614"/>
    <w:rsid w:val="00CE3972"/>
    <w:rsid w:val="00CE45AD"/>
    <w:rsid w:val="00CE4C18"/>
    <w:rsid w:val="00CE67A6"/>
    <w:rsid w:val="00CE7FD6"/>
    <w:rsid w:val="00CF1738"/>
    <w:rsid w:val="00CF70E0"/>
    <w:rsid w:val="00CF7229"/>
    <w:rsid w:val="00CF753C"/>
    <w:rsid w:val="00CF78D6"/>
    <w:rsid w:val="00D00442"/>
    <w:rsid w:val="00D006F1"/>
    <w:rsid w:val="00D006FB"/>
    <w:rsid w:val="00D01970"/>
    <w:rsid w:val="00D01A09"/>
    <w:rsid w:val="00D01EB2"/>
    <w:rsid w:val="00D024D2"/>
    <w:rsid w:val="00D040B4"/>
    <w:rsid w:val="00D05872"/>
    <w:rsid w:val="00D05F21"/>
    <w:rsid w:val="00D10043"/>
    <w:rsid w:val="00D100F4"/>
    <w:rsid w:val="00D10522"/>
    <w:rsid w:val="00D1176A"/>
    <w:rsid w:val="00D132E7"/>
    <w:rsid w:val="00D150AB"/>
    <w:rsid w:val="00D15299"/>
    <w:rsid w:val="00D15B46"/>
    <w:rsid w:val="00D178CE"/>
    <w:rsid w:val="00D20023"/>
    <w:rsid w:val="00D22AB0"/>
    <w:rsid w:val="00D22E4A"/>
    <w:rsid w:val="00D23380"/>
    <w:rsid w:val="00D246BA"/>
    <w:rsid w:val="00D247DC"/>
    <w:rsid w:val="00D25C0D"/>
    <w:rsid w:val="00D30A2B"/>
    <w:rsid w:val="00D31EB8"/>
    <w:rsid w:val="00D3291B"/>
    <w:rsid w:val="00D35627"/>
    <w:rsid w:val="00D41ED7"/>
    <w:rsid w:val="00D44B73"/>
    <w:rsid w:val="00D46E60"/>
    <w:rsid w:val="00D477D8"/>
    <w:rsid w:val="00D4781C"/>
    <w:rsid w:val="00D47C76"/>
    <w:rsid w:val="00D50663"/>
    <w:rsid w:val="00D50A1D"/>
    <w:rsid w:val="00D51CFB"/>
    <w:rsid w:val="00D53329"/>
    <w:rsid w:val="00D55A1A"/>
    <w:rsid w:val="00D55DA1"/>
    <w:rsid w:val="00D5676F"/>
    <w:rsid w:val="00D56B64"/>
    <w:rsid w:val="00D615DC"/>
    <w:rsid w:val="00D6281D"/>
    <w:rsid w:val="00D62987"/>
    <w:rsid w:val="00D63F72"/>
    <w:rsid w:val="00D63FCE"/>
    <w:rsid w:val="00D649DB"/>
    <w:rsid w:val="00D64C09"/>
    <w:rsid w:val="00D652E0"/>
    <w:rsid w:val="00D668F2"/>
    <w:rsid w:val="00D66B3C"/>
    <w:rsid w:val="00D67278"/>
    <w:rsid w:val="00D7013B"/>
    <w:rsid w:val="00D70225"/>
    <w:rsid w:val="00D7257A"/>
    <w:rsid w:val="00D72DEF"/>
    <w:rsid w:val="00D7650C"/>
    <w:rsid w:val="00D77CDF"/>
    <w:rsid w:val="00D80243"/>
    <w:rsid w:val="00D8169A"/>
    <w:rsid w:val="00D81715"/>
    <w:rsid w:val="00D81A84"/>
    <w:rsid w:val="00D81E45"/>
    <w:rsid w:val="00D81EB3"/>
    <w:rsid w:val="00D82589"/>
    <w:rsid w:val="00D82A12"/>
    <w:rsid w:val="00D84964"/>
    <w:rsid w:val="00D84FC6"/>
    <w:rsid w:val="00D85B1A"/>
    <w:rsid w:val="00D85C47"/>
    <w:rsid w:val="00D85D30"/>
    <w:rsid w:val="00D86BF5"/>
    <w:rsid w:val="00D877B5"/>
    <w:rsid w:val="00D90A31"/>
    <w:rsid w:val="00D92EC5"/>
    <w:rsid w:val="00D94F3A"/>
    <w:rsid w:val="00D95E64"/>
    <w:rsid w:val="00D97089"/>
    <w:rsid w:val="00D97748"/>
    <w:rsid w:val="00D97FCC"/>
    <w:rsid w:val="00DA214A"/>
    <w:rsid w:val="00DA2B77"/>
    <w:rsid w:val="00DA31E2"/>
    <w:rsid w:val="00DA36AF"/>
    <w:rsid w:val="00DA3912"/>
    <w:rsid w:val="00DA3AA4"/>
    <w:rsid w:val="00DA4C5B"/>
    <w:rsid w:val="00DA575B"/>
    <w:rsid w:val="00DA63DF"/>
    <w:rsid w:val="00DA6DB5"/>
    <w:rsid w:val="00DB2133"/>
    <w:rsid w:val="00DB444A"/>
    <w:rsid w:val="00DB56C9"/>
    <w:rsid w:val="00DB7A62"/>
    <w:rsid w:val="00DC04BD"/>
    <w:rsid w:val="00DC1E09"/>
    <w:rsid w:val="00DC25E2"/>
    <w:rsid w:val="00DC38AC"/>
    <w:rsid w:val="00DC405C"/>
    <w:rsid w:val="00DC42A4"/>
    <w:rsid w:val="00DC624F"/>
    <w:rsid w:val="00DC6802"/>
    <w:rsid w:val="00DD1EA3"/>
    <w:rsid w:val="00DD32E6"/>
    <w:rsid w:val="00DD42BD"/>
    <w:rsid w:val="00DD62BE"/>
    <w:rsid w:val="00DD6BFE"/>
    <w:rsid w:val="00DD77F6"/>
    <w:rsid w:val="00DE4240"/>
    <w:rsid w:val="00DE4F64"/>
    <w:rsid w:val="00DE5649"/>
    <w:rsid w:val="00DE6080"/>
    <w:rsid w:val="00DE694A"/>
    <w:rsid w:val="00DE6D80"/>
    <w:rsid w:val="00DE7C83"/>
    <w:rsid w:val="00DF40A4"/>
    <w:rsid w:val="00DF4886"/>
    <w:rsid w:val="00DF4BDC"/>
    <w:rsid w:val="00DF4E2E"/>
    <w:rsid w:val="00DF4E4D"/>
    <w:rsid w:val="00DF53F9"/>
    <w:rsid w:val="00DF655A"/>
    <w:rsid w:val="00DF6ABD"/>
    <w:rsid w:val="00DF7FED"/>
    <w:rsid w:val="00E00541"/>
    <w:rsid w:val="00E01E48"/>
    <w:rsid w:val="00E0252C"/>
    <w:rsid w:val="00E03F6A"/>
    <w:rsid w:val="00E05947"/>
    <w:rsid w:val="00E06367"/>
    <w:rsid w:val="00E06530"/>
    <w:rsid w:val="00E06925"/>
    <w:rsid w:val="00E11558"/>
    <w:rsid w:val="00E122AD"/>
    <w:rsid w:val="00E12E94"/>
    <w:rsid w:val="00E13501"/>
    <w:rsid w:val="00E14B40"/>
    <w:rsid w:val="00E176CC"/>
    <w:rsid w:val="00E20429"/>
    <w:rsid w:val="00E222B1"/>
    <w:rsid w:val="00E2291F"/>
    <w:rsid w:val="00E23159"/>
    <w:rsid w:val="00E24C30"/>
    <w:rsid w:val="00E25F9C"/>
    <w:rsid w:val="00E26373"/>
    <w:rsid w:val="00E2696D"/>
    <w:rsid w:val="00E308FD"/>
    <w:rsid w:val="00E31D7B"/>
    <w:rsid w:val="00E35EEC"/>
    <w:rsid w:val="00E378B4"/>
    <w:rsid w:val="00E40331"/>
    <w:rsid w:val="00E40CA6"/>
    <w:rsid w:val="00E41FAC"/>
    <w:rsid w:val="00E42335"/>
    <w:rsid w:val="00E43833"/>
    <w:rsid w:val="00E44C09"/>
    <w:rsid w:val="00E44C1A"/>
    <w:rsid w:val="00E44F5E"/>
    <w:rsid w:val="00E45893"/>
    <w:rsid w:val="00E47773"/>
    <w:rsid w:val="00E51DF2"/>
    <w:rsid w:val="00E51F6F"/>
    <w:rsid w:val="00E52529"/>
    <w:rsid w:val="00E555EF"/>
    <w:rsid w:val="00E5713B"/>
    <w:rsid w:val="00E57BD5"/>
    <w:rsid w:val="00E57E33"/>
    <w:rsid w:val="00E605D3"/>
    <w:rsid w:val="00E60FE5"/>
    <w:rsid w:val="00E61AEC"/>
    <w:rsid w:val="00E61F51"/>
    <w:rsid w:val="00E62E90"/>
    <w:rsid w:val="00E65102"/>
    <w:rsid w:val="00E65A7A"/>
    <w:rsid w:val="00E66664"/>
    <w:rsid w:val="00E67AAD"/>
    <w:rsid w:val="00E7375E"/>
    <w:rsid w:val="00E73876"/>
    <w:rsid w:val="00E739B0"/>
    <w:rsid w:val="00E7428B"/>
    <w:rsid w:val="00E7543B"/>
    <w:rsid w:val="00E75B3D"/>
    <w:rsid w:val="00E761DA"/>
    <w:rsid w:val="00E76422"/>
    <w:rsid w:val="00E80A88"/>
    <w:rsid w:val="00E80BB1"/>
    <w:rsid w:val="00E81D33"/>
    <w:rsid w:val="00E834E7"/>
    <w:rsid w:val="00E84162"/>
    <w:rsid w:val="00E916B7"/>
    <w:rsid w:val="00E934E3"/>
    <w:rsid w:val="00E93D49"/>
    <w:rsid w:val="00E95A0B"/>
    <w:rsid w:val="00E96A06"/>
    <w:rsid w:val="00EA00CE"/>
    <w:rsid w:val="00EA0F9F"/>
    <w:rsid w:val="00EA10F6"/>
    <w:rsid w:val="00EA3289"/>
    <w:rsid w:val="00EA5E5D"/>
    <w:rsid w:val="00EA7175"/>
    <w:rsid w:val="00EA7B98"/>
    <w:rsid w:val="00EB083B"/>
    <w:rsid w:val="00EB1599"/>
    <w:rsid w:val="00EB1D2A"/>
    <w:rsid w:val="00EB1E82"/>
    <w:rsid w:val="00EB22D1"/>
    <w:rsid w:val="00EB274B"/>
    <w:rsid w:val="00EB2A74"/>
    <w:rsid w:val="00EB2D8B"/>
    <w:rsid w:val="00EB46E7"/>
    <w:rsid w:val="00EB52E6"/>
    <w:rsid w:val="00EC0B0E"/>
    <w:rsid w:val="00EC1D8E"/>
    <w:rsid w:val="00EC243F"/>
    <w:rsid w:val="00EC36B3"/>
    <w:rsid w:val="00EC44A0"/>
    <w:rsid w:val="00EC4633"/>
    <w:rsid w:val="00EC5005"/>
    <w:rsid w:val="00EC799C"/>
    <w:rsid w:val="00ED0F33"/>
    <w:rsid w:val="00ED1418"/>
    <w:rsid w:val="00ED30C5"/>
    <w:rsid w:val="00ED4EAD"/>
    <w:rsid w:val="00ED5286"/>
    <w:rsid w:val="00ED558E"/>
    <w:rsid w:val="00ED5A87"/>
    <w:rsid w:val="00ED71F2"/>
    <w:rsid w:val="00ED7CFC"/>
    <w:rsid w:val="00ED7F2B"/>
    <w:rsid w:val="00EE0644"/>
    <w:rsid w:val="00EE2F75"/>
    <w:rsid w:val="00EE3014"/>
    <w:rsid w:val="00EE3BA9"/>
    <w:rsid w:val="00EE457E"/>
    <w:rsid w:val="00EF1F51"/>
    <w:rsid w:val="00EF252B"/>
    <w:rsid w:val="00EF29E7"/>
    <w:rsid w:val="00EF2D7C"/>
    <w:rsid w:val="00EF40D9"/>
    <w:rsid w:val="00EF450A"/>
    <w:rsid w:val="00EF55D4"/>
    <w:rsid w:val="00EF5672"/>
    <w:rsid w:val="00EF5ADB"/>
    <w:rsid w:val="00EF6879"/>
    <w:rsid w:val="00EF7E98"/>
    <w:rsid w:val="00F00127"/>
    <w:rsid w:val="00F002BE"/>
    <w:rsid w:val="00F006A8"/>
    <w:rsid w:val="00F00E55"/>
    <w:rsid w:val="00F010E0"/>
    <w:rsid w:val="00F014F9"/>
    <w:rsid w:val="00F0159F"/>
    <w:rsid w:val="00F01A7C"/>
    <w:rsid w:val="00F02544"/>
    <w:rsid w:val="00F025C2"/>
    <w:rsid w:val="00F04C20"/>
    <w:rsid w:val="00F04C54"/>
    <w:rsid w:val="00F0730B"/>
    <w:rsid w:val="00F10230"/>
    <w:rsid w:val="00F10D96"/>
    <w:rsid w:val="00F1533E"/>
    <w:rsid w:val="00F15A67"/>
    <w:rsid w:val="00F15A8C"/>
    <w:rsid w:val="00F20B5B"/>
    <w:rsid w:val="00F20C65"/>
    <w:rsid w:val="00F20E00"/>
    <w:rsid w:val="00F2186F"/>
    <w:rsid w:val="00F241DE"/>
    <w:rsid w:val="00F249EC"/>
    <w:rsid w:val="00F3032E"/>
    <w:rsid w:val="00F30367"/>
    <w:rsid w:val="00F30CC5"/>
    <w:rsid w:val="00F314E9"/>
    <w:rsid w:val="00F3198E"/>
    <w:rsid w:val="00F32A00"/>
    <w:rsid w:val="00F335AF"/>
    <w:rsid w:val="00F34624"/>
    <w:rsid w:val="00F35885"/>
    <w:rsid w:val="00F36D8B"/>
    <w:rsid w:val="00F37D0F"/>
    <w:rsid w:val="00F37F02"/>
    <w:rsid w:val="00F401D8"/>
    <w:rsid w:val="00F437CA"/>
    <w:rsid w:val="00F43BA6"/>
    <w:rsid w:val="00F44BE2"/>
    <w:rsid w:val="00F47A77"/>
    <w:rsid w:val="00F47C65"/>
    <w:rsid w:val="00F508D4"/>
    <w:rsid w:val="00F50E60"/>
    <w:rsid w:val="00F52B27"/>
    <w:rsid w:val="00F52EE2"/>
    <w:rsid w:val="00F54831"/>
    <w:rsid w:val="00F55371"/>
    <w:rsid w:val="00F573AF"/>
    <w:rsid w:val="00F57595"/>
    <w:rsid w:val="00F57EDA"/>
    <w:rsid w:val="00F600DE"/>
    <w:rsid w:val="00F60683"/>
    <w:rsid w:val="00F625C5"/>
    <w:rsid w:val="00F668EE"/>
    <w:rsid w:val="00F66D70"/>
    <w:rsid w:val="00F66F83"/>
    <w:rsid w:val="00F67CE4"/>
    <w:rsid w:val="00F67E40"/>
    <w:rsid w:val="00F67F05"/>
    <w:rsid w:val="00F7042F"/>
    <w:rsid w:val="00F74377"/>
    <w:rsid w:val="00F80934"/>
    <w:rsid w:val="00F80965"/>
    <w:rsid w:val="00F80F9B"/>
    <w:rsid w:val="00F81410"/>
    <w:rsid w:val="00F8198D"/>
    <w:rsid w:val="00F83163"/>
    <w:rsid w:val="00F84D3F"/>
    <w:rsid w:val="00F8631D"/>
    <w:rsid w:val="00F87D00"/>
    <w:rsid w:val="00F9140F"/>
    <w:rsid w:val="00F918B2"/>
    <w:rsid w:val="00F91C1C"/>
    <w:rsid w:val="00F91F4A"/>
    <w:rsid w:val="00F91FB6"/>
    <w:rsid w:val="00F94874"/>
    <w:rsid w:val="00F95C6B"/>
    <w:rsid w:val="00F97DD0"/>
    <w:rsid w:val="00FA1030"/>
    <w:rsid w:val="00FA22F1"/>
    <w:rsid w:val="00FA2BC1"/>
    <w:rsid w:val="00FA4D3B"/>
    <w:rsid w:val="00FA527C"/>
    <w:rsid w:val="00FA6274"/>
    <w:rsid w:val="00FA6A5B"/>
    <w:rsid w:val="00FA7050"/>
    <w:rsid w:val="00FA72CA"/>
    <w:rsid w:val="00FB396C"/>
    <w:rsid w:val="00FB3C79"/>
    <w:rsid w:val="00FB538D"/>
    <w:rsid w:val="00FB5BB5"/>
    <w:rsid w:val="00FB6295"/>
    <w:rsid w:val="00FB63A0"/>
    <w:rsid w:val="00FB7708"/>
    <w:rsid w:val="00FB7BD3"/>
    <w:rsid w:val="00FC0628"/>
    <w:rsid w:val="00FC2E05"/>
    <w:rsid w:val="00FC3E7E"/>
    <w:rsid w:val="00FC41B8"/>
    <w:rsid w:val="00FC4819"/>
    <w:rsid w:val="00FC69C5"/>
    <w:rsid w:val="00FC6A3F"/>
    <w:rsid w:val="00FC6C3A"/>
    <w:rsid w:val="00FC73A4"/>
    <w:rsid w:val="00FD1C97"/>
    <w:rsid w:val="00FD2113"/>
    <w:rsid w:val="00FD2229"/>
    <w:rsid w:val="00FD2BC4"/>
    <w:rsid w:val="00FD3414"/>
    <w:rsid w:val="00FD3A6E"/>
    <w:rsid w:val="00FD3BF4"/>
    <w:rsid w:val="00FD3D86"/>
    <w:rsid w:val="00FD464E"/>
    <w:rsid w:val="00FD653D"/>
    <w:rsid w:val="00FE0EA4"/>
    <w:rsid w:val="00FE1188"/>
    <w:rsid w:val="00FE1378"/>
    <w:rsid w:val="00FE157B"/>
    <w:rsid w:val="00FE210A"/>
    <w:rsid w:val="00FE2BBC"/>
    <w:rsid w:val="00FE4C89"/>
    <w:rsid w:val="00FE52C3"/>
    <w:rsid w:val="00FE62BA"/>
    <w:rsid w:val="00FE66A3"/>
    <w:rsid w:val="00FE728C"/>
    <w:rsid w:val="00FE7420"/>
    <w:rsid w:val="00FE79A3"/>
    <w:rsid w:val="00FF2B53"/>
    <w:rsid w:val="00FF386E"/>
    <w:rsid w:val="00FF3CB6"/>
    <w:rsid w:val="00FF3D1B"/>
    <w:rsid w:val="00FF3D7A"/>
    <w:rsid w:val="00FF4018"/>
    <w:rsid w:val="00FF613C"/>
    <w:rsid w:val="00FF68F4"/>
    <w:rsid w:val="00FF6CCD"/>
    <w:rsid w:val="00FF6D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6082" fill="f" fillcolor="white" stroke="f">
      <v:fill color="white" on="f"/>
      <v:stroke on="f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D649DB"/>
    <w:pPr>
      <w:ind w:firstLine="567"/>
      <w:jc w:val="both"/>
    </w:pPr>
    <w:rPr>
      <w:rFonts w:ascii="Peterburg" w:hAnsi="Peterburg"/>
      <w:sz w:val="24"/>
    </w:rPr>
  </w:style>
  <w:style w:type="paragraph" w:styleId="10">
    <w:name w:val="heading 1"/>
    <w:aliases w:val="Заголовок части,заголовок,новая страница,номер приложения,§1,.,Heading 1 Char Char,iiia? i?eei?aiey,11. Заголовок 1,Заголовок 1 Знак,Заголовок 1 Знак1 Знак1,Заголовок 1 Знак Знак Знак,Заголовок 1 Знак Знак Знак Знак Знак1,Heading 1"/>
    <w:next w:val="a1"/>
    <w:qFormat/>
    <w:rsid w:val="00D649DB"/>
    <w:pPr>
      <w:pageBreakBefore/>
      <w:spacing w:after="120"/>
      <w:jc w:val="center"/>
      <w:outlineLvl w:val="0"/>
    </w:pPr>
    <w:rPr>
      <w:rFonts w:ascii="Arial" w:hAnsi="Arial"/>
      <w:b/>
      <w:caps/>
      <w:kern w:val="28"/>
      <w:sz w:val="28"/>
    </w:rPr>
  </w:style>
  <w:style w:type="paragraph" w:styleId="20">
    <w:name w:val="heading 2"/>
    <w:aliases w:val="Заголовок 2 Знак,- 1.1,Title3,H2,.1,1,- 1,Заголовок 2 Знак Знак Знак,Заголовок 2 Знак Знак Знак Знак Знак Знак,Заголовок 2 Знак Знак Знак Знак Знак Знак Знак Знак Знак,Заголовок 2 Знак Знак Знак Знак Знак Знак Знак Знак,111,Заголовок 24"/>
    <w:next w:val="a1"/>
    <w:qFormat/>
    <w:rsid w:val="00D649DB"/>
    <w:pPr>
      <w:keepNext/>
      <w:keepLines/>
      <w:spacing w:before="120" w:after="120"/>
      <w:jc w:val="center"/>
      <w:outlineLvl w:val="1"/>
    </w:pPr>
    <w:rPr>
      <w:rFonts w:ascii="Arial" w:hAnsi="Arial"/>
      <w:b/>
      <w:sz w:val="24"/>
    </w:rPr>
  </w:style>
  <w:style w:type="paragraph" w:styleId="3">
    <w:name w:val="heading 3"/>
    <w:aliases w:val="Заголовок 3-го уровня,- 1.1.1,RSKH3,Ведомость (название),EIA H3,.1.1, Знак Знак Знак,Знак Знак Знак"/>
    <w:next w:val="a1"/>
    <w:autoRedefine/>
    <w:qFormat/>
    <w:rsid w:val="00AD2394"/>
    <w:pPr>
      <w:keepNext/>
      <w:keepLines/>
      <w:ind w:left="-24"/>
      <w:jc w:val="center"/>
      <w:outlineLvl w:val="2"/>
    </w:pPr>
    <w:rPr>
      <w:rFonts w:ascii="Arial" w:hAnsi="Arial"/>
      <w:b/>
      <w:noProof/>
      <w:sz w:val="24"/>
    </w:rPr>
  </w:style>
  <w:style w:type="paragraph" w:styleId="4">
    <w:name w:val="heading 4"/>
    <w:aliases w:val="- 1.1.1.1"/>
    <w:next w:val="a1"/>
    <w:qFormat/>
    <w:rsid w:val="00D649DB"/>
    <w:pPr>
      <w:keepNext/>
      <w:keepLines/>
      <w:numPr>
        <w:ilvl w:val="3"/>
        <w:numId w:val="1"/>
      </w:numPr>
      <w:spacing w:before="120" w:after="60"/>
      <w:jc w:val="both"/>
      <w:outlineLvl w:val="3"/>
    </w:pPr>
    <w:rPr>
      <w:rFonts w:ascii="Peterburg-Italic" w:hAnsi="Peterburg-Italic"/>
      <w:b/>
      <w:noProof/>
      <w:sz w:val="24"/>
    </w:rPr>
  </w:style>
  <w:style w:type="paragraph" w:styleId="5">
    <w:name w:val="heading 5"/>
    <w:aliases w:val="Heading 5 NOT IN USE"/>
    <w:basedOn w:val="a1"/>
    <w:next w:val="a1"/>
    <w:qFormat/>
    <w:rsid w:val="00D649DB"/>
    <w:pPr>
      <w:numPr>
        <w:ilvl w:val="4"/>
        <w:numId w:val="1"/>
      </w:numPr>
      <w:spacing w:before="240" w:after="60"/>
      <w:ind w:firstLine="0"/>
      <w:outlineLvl w:val="4"/>
    </w:pPr>
    <w:rPr>
      <w:rFonts w:ascii="Arial" w:hAnsi="Arial"/>
      <w:sz w:val="22"/>
    </w:rPr>
  </w:style>
  <w:style w:type="paragraph" w:styleId="6">
    <w:name w:val="heading 6"/>
    <w:aliases w:val="Heading 6 NOT IN USE"/>
    <w:basedOn w:val="a1"/>
    <w:next w:val="a1"/>
    <w:link w:val="61"/>
    <w:qFormat/>
    <w:rsid w:val="00D649DB"/>
    <w:pPr>
      <w:numPr>
        <w:ilvl w:val="5"/>
        <w:numId w:val="1"/>
      </w:numPr>
      <w:spacing w:before="240" w:after="60"/>
      <w:ind w:firstLine="0"/>
      <w:outlineLvl w:val="5"/>
    </w:pPr>
    <w:rPr>
      <w:rFonts w:ascii="Times New Roman" w:hAnsi="Times New Roman"/>
      <w:i/>
      <w:sz w:val="22"/>
    </w:rPr>
  </w:style>
  <w:style w:type="paragraph" w:styleId="7">
    <w:name w:val="heading 7"/>
    <w:aliases w:val=" Heading 7 NOT IN USE"/>
    <w:basedOn w:val="a1"/>
    <w:next w:val="a1"/>
    <w:link w:val="70"/>
    <w:qFormat/>
    <w:rsid w:val="00D649DB"/>
    <w:pPr>
      <w:numPr>
        <w:ilvl w:val="6"/>
        <w:numId w:val="1"/>
      </w:numPr>
      <w:spacing w:before="240" w:after="60"/>
      <w:ind w:firstLine="0"/>
      <w:outlineLvl w:val="6"/>
    </w:pPr>
    <w:rPr>
      <w:rFonts w:ascii="Arial" w:hAnsi="Arial"/>
      <w:sz w:val="20"/>
    </w:rPr>
  </w:style>
  <w:style w:type="paragraph" w:styleId="8">
    <w:name w:val="heading 8"/>
    <w:aliases w:val=" Heading 8 NOT IN USE,not In use"/>
    <w:basedOn w:val="a1"/>
    <w:next w:val="a1"/>
    <w:qFormat/>
    <w:rsid w:val="00D649DB"/>
    <w:pPr>
      <w:numPr>
        <w:ilvl w:val="7"/>
        <w:numId w:val="1"/>
      </w:numPr>
      <w:spacing w:before="240" w:after="60"/>
      <w:ind w:firstLine="0"/>
      <w:outlineLvl w:val="7"/>
    </w:pPr>
    <w:rPr>
      <w:rFonts w:ascii="Arial" w:hAnsi="Arial"/>
      <w:i/>
      <w:sz w:val="20"/>
    </w:rPr>
  </w:style>
  <w:style w:type="paragraph" w:styleId="9">
    <w:name w:val="heading 9"/>
    <w:aliases w:val=" Heading 9 NOT IN USE,Not in use"/>
    <w:basedOn w:val="a1"/>
    <w:next w:val="a1"/>
    <w:qFormat/>
    <w:rsid w:val="00D649DB"/>
    <w:pPr>
      <w:numPr>
        <w:ilvl w:val="8"/>
        <w:numId w:val="1"/>
      </w:numPr>
      <w:spacing w:before="240" w:after="60"/>
      <w:ind w:firstLine="0"/>
      <w:outlineLvl w:val="8"/>
    </w:pPr>
    <w:rPr>
      <w:rFonts w:ascii="Arial" w:hAnsi="Arial"/>
      <w:b/>
      <w:i/>
      <w:sz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aliases w:val="??????? ??????????,ВерхКолонтитул,header-first,HeaderPort"/>
    <w:basedOn w:val="a1"/>
    <w:link w:val="a6"/>
    <w:autoRedefine/>
    <w:rsid w:val="00902D95"/>
    <w:pPr>
      <w:ind w:left="59" w:right="113" w:firstLine="2"/>
      <w:jc w:val="left"/>
    </w:pPr>
    <w:rPr>
      <w:rFonts w:ascii="Times New Roman" w:hAnsi="Times New Roman"/>
      <w:b/>
      <w:sz w:val="32"/>
      <w:szCs w:val="32"/>
    </w:rPr>
  </w:style>
  <w:style w:type="paragraph" w:styleId="a7">
    <w:name w:val="footer"/>
    <w:basedOn w:val="a1"/>
    <w:rsid w:val="00D649DB"/>
    <w:pPr>
      <w:tabs>
        <w:tab w:val="center" w:pos="4153"/>
        <w:tab w:val="right" w:pos="8306"/>
      </w:tabs>
    </w:pPr>
    <w:rPr>
      <w:rFonts w:ascii="Arial" w:hAnsi="Arial"/>
      <w:i/>
      <w:sz w:val="20"/>
    </w:rPr>
  </w:style>
  <w:style w:type="paragraph" w:customStyle="1" w:styleId="a8">
    <w:name w:val="заг"/>
    <w:rsid w:val="00D649DB"/>
    <w:pPr>
      <w:spacing w:before="240" w:after="120"/>
      <w:jc w:val="center"/>
    </w:pPr>
    <w:rPr>
      <w:rFonts w:ascii="Peterburg" w:hAnsi="Peterburg"/>
      <w:b/>
      <w:sz w:val="24"/>
      <w:lang w:val="en-US"/>
    </w:rPr>
  </w:style>
  <w:style w:type="character" w:styleId="a9">
    <w:name w:val="page number"/>
    <w:basedOn w:val="a2"/>
    <w:rsid w:val="00D649DB"/>
  </w:style>
  <w:style w:type="paragraph" w:styleId="11">
    <w:name w:val="toc 1"/>
    <w:basedOn w:val="a1"/>
    <w:next w:val="a1"/>
    <w:uiPriority w:val="39"/>
    <w:qFormat/>
    <w:rsid w:val="00D649DB"/>
    <w:pPr>
      <w:spacing w:before="120" w:after="120"/>
      <w:jc w:val="left"/>
    </w:pPr>
    <w:rPr>
      <w:rFonts w:ascii="Times New Roman" w:hAnsi="Times New Roman"/>
      <w:b/>
      <w:caps/>
      <w:sz w:val="20"/>
    </w:rPr>
  </w:style>
  <w:style w:type="paragraph" w:styleId="21">
    <w:name w:val="toc 2"/>
    <w:basedOn w:val="a1"/>
    <w:next w:val="a1"/>
    <w:uiPriority w:val="39"/>
    <w:qFormat/>
    <w:rsid w:val="00D649DB"/>
    <w:pPr>
      <w:ind w:left="240"/>
      <w:jc w:val="left"/>
    </w:pPr>
    <w:rPr>
      <w:rFonts w:ascii="Times New Roman" w:hAnsi="Times New Roman"/>
      <w:smallCaps/>
      <w:sz w:val="20"/>
    </w:rPr>
  </w:style>
  <w:style w:type="paragraph" w:styleId="30">
    <w:name w:val="toc 3"/>
    <w:basedOn w:val="a1"/>
    <w:next w:val="a1"/>
    <w:uiPriority w:val="39"/>
    <w:semiHidden/>
    <w:qFormat/>
    <w:rsid w:val="00D649DB"/>
    <w:pPr>
      <w:ind w:left="480"/>
      <w:jc w:val="left"/>
    </w:pPr>
    <w:rPr>
      <w:rFonts w:ascii="Times New Roman" w:hAnsi="Times New Roman"/>
      <w:i/>
      <w:sz w:val="20"/>
    </w:rPr>
  </w:style>
  <w:style w:type="paragraph" w:styleId="41">
    <w:name w:val="toc 4"/>
    <w:basedOn w:val="a1"/>
    <w:next w:val="a1"/>
    <w:semiHidden/>
    <w:rsid w:val="00D649DB"/>
    <w:pPr>
      <w:ind w:left="720"/>
      <w:jc w:val="left"/>
    </w:pPr>
    <w:rPr>
      <w:rFonts w:ascii="Times New Roman" w:hAnsi="Times New Roman"/>
      <w:sz w:val="18"/>
    </w:rPr>
  </w:style>
  <w:style w:type="paragraph" w:styleId="50">
    <w:name w:val="toc 5"/>
    <w:basedOn w:val="a1"/>
    <w:next w:val="a1"/>
    <w:semiHidden/>
    <w:rsid w:val="00D649DB"/>
    <w:pPr>
      <w:ind w:left="960"/>
      <w:jc w:val="left"/>
    </w:pPr>
    <w:rPr>
      <w:rFonts w:ascii="Times New Roman" w:hAnsi="Times New Roman"/>
      <w:sz w:val="18"/>
    </w:rPr>
  </w:style>
  <w:style w:type="paragraph" w:styleId="62">
    <w:name w:val="toc 6"/>
    <w:basedOn w:val="a1"/>
    <w:next w:val="a1"/>
    <w:semiHidden/>
    <w:rsid w:val="00D649DB"/>
    <w:pPr>
      <w:ind w:left="1200"/>
      <w:jc w:val="left"/>
    </w:pPr>
    <w:rPr>
      <w:rFonts w:ascii="Times New Roman" w:hAnsi="Times New Roman"/>
      <w:sz w:val="18"/>
    </w:rPr>
  </w:style>
  <w:style w:type="paragraph" w:styleId="71">
    <w:name w:val="toc 7"/>
    <w:basedOn w:val="a1"/>
    <w:next w:val="a1"/>
    <w:semiHidden/>
    <w:rsid w:val="00D649DB"/>
    <w:pPr>
      <w:ind w:left="1440"/>
      <w:jc w:val="left"/>
    </w:pPr>
    <w:rPr>
      <w:rFonts w:ascii="Times New Roman" w:hAnsi="Times New Roman"/>
      <w:sz w:val="18"/>
    </w:rPr>
  </w:style>
  <w:style w:type="paragraph" w:styleId="80">
    <w:name w:val="toc 8"/>
    <w:basedOn w:val="a1"/>
    <w:next w:val="a1"/>
    <w:semiHidden/>
    <w:rsid w:val="00D649DB"/>
    <w:pPr>
      <w:ind w:left="1680"/>
      <w:jc w:val="left"/>
    </w:pPr>
    <w:rPr>
      <w:rFonts w:ascii="Times New Roman" w:hAnsi="Times New Roman"/>
      <w:sz w:val="18"/>
    </w:rPr>
  </w:style>
  <w:style w:type="paragraph" w:styleId="90">
    <w:name w:val="toc 9"/>
    <w:basedOn w:val="a1"/>
    <w:next w:val="a1"/>
    <w:semiHidden/>
    <w:rsid w:val="00D649DB"/>
    <w:pPr>
      <w:ind w:left="1920"/>
      <w:jc w:val="left"/>
    </w:pPr>
    <w:rPr>
      <w:rFonts w:ascii="Times New Roman" w:hAnsi="Times New Roman"/>
      <w:sz w:val="18"/>
    </w:rPr>
  </w:style>
  <w:style w:type="paragraph" w:styleId="12">
    <w:name w:val="index 1"/>
    <w:basedOn w:val="a1"/>
    <w:next w:val="a1"/>
    <w:semiHidden/>
    <w:rsid w:val="00D649DB"/>
    <w:pPr>
      <w:tabs>
        <w:tab w:val="right" w:leader="dot" w:pos="4601"/>
      </w:tabs>
      <w:ind w:left="240" w:hanging="240"/>
      <w:jc w:val="left"/>
    </w:pPr>
    <w:rPr>
      <w:rFonts w:ascii="Times New Roman" w:hAnsi="Times New Roman"/>
      <w:sz w:val="20"/>
    </w:rPr>
  </w:style>
  <w:style w:type="paragraph" w:styleId="22">
    <w:name w:val="index 2"/>
    <w:basedOn w:val="a1"/>
    <w:next w:val="a1"/>
    <w:semiHidden/>
    <w:rsid w:val="00D649DB"/>
    <w:pPr>
      <w:tabs>
        <w:tab w:val="right" w:leader="dot" w:pos="4601"/>
      </w:tabs>
      <w:ind w:left="480" w:hanging="240"/>
      <w:jc w:val="left"/>
    </w:pPr>
    <w:rPr>
      <w:rFonts w:ascii="Times New Roman" w:hAnsi="Times New Roman"/>
      <w:sz w:val="20"/>
    </w:rPr>
  </w:style>
  <w:style w:type="paragraph" w:styleId="31">
    <w:name w:val="index 3"/>
    <w:basedOn w:val="a1"/>
    <w:next w:val="a1"/>
    <w:semiHidden/>
    <w:rsid w:val="00D649DB"/>
    <w:pPr>
      <w:tabs>
        <w:tab w:val="right" w:leader="dot" w:pos="4601"/>
      </w:tabs>
      <w:ind w:left="720" w:hanging="240"/>
      <w:jc w:val="left"/>
    </w:pPr>
    <w:rPr>
      <w:rFonts w:ascii="Times New Roman" w:hAnsi="Times New Roman"/>
      <w:sz w:val="20"/>
    </w:rPr>
  </w:style>
  <w:style w:type="paragraph" w:styleId="42">
    <w:name w:val="index 4"/>
    <w:basedOn w:val="a1"/>
    <w:next w:val="a1"/>
    <w:semiHidden/>
    <w:rsid w:val="00D649DB"/>
    <w:pPr>
      <w:tabs>
        <w:tab w:val="right" w:leader="dot" w:pos="4601"/>
      </w:tabs>
      <w:ind w:left="960" w:hanging="240"/>
      <w:jc w:val="left"/>
    </w:pPr>
    <w:rPr>
      <w:rFonts w:ascii="Times New Roman" w:hAnsi="Times New Roman"/>
      <w:sz w:val="20"/>
    </w:rPr>
  </w:style>
  <w:style w:type="paragraph" w:styleId="51">
    <w:name w:val="index 5"/>
    <w:basedOn w:val="a1"/>
    <w:next w:val="a1"/>
    <w:semiHidden/>
    <w:rsid w:val="00D649DB"/>
    <w:pPr>
      <w:tabs>
        <w:tab w:val="right" w:leader="dot" w:pos="4601"/>
      </w:tabs>
      <w:ind w:left="1200" w:hanging="240"/>
      <w:jc w:val="left"/>
    </w:pPr>
    <w:rPr>
      <w:rFonts w:ascii="Times New Roman" w:hAnsi="Times New Roman"/>
      <w:sz w:val="20"/>
    </w:rPr>
  </w:style>
  <w:style w:type="paragraph" w:styleId="63">
    <w:name w:val="index 6"/>
    <w:basedOn w:val="a1"/>
    <w:next w:val="a1"/>
    <w:semiHidden/>
    <w:rsid w:val="00D649DB"/>
    <w:pPr>
      <w:tabs>
        <w:tab w:val="right" w:leader="dot" w:pos="4601"/>
      </w:tabs>
      <w:ind w:left="1440" w:hanging="240"/>
      <w:jc w:val="left"/>
    </w:pPr>
    <w:rPr>
      <w:rFonts w:ascii="Times New Roman" w:hAnsi="Times New Roman"/>
      <w:sz w:val="20"/>
    </w:rPr>
  </w:style>
  <w:style w:type="paragraph" w:styleId="72">
    <w:name w:val="index 7"/>
    <w:basedOn w:val="a1"/>
    <w:next w:val="a1"/>
    <w:semiHidden/>
    <w:rsid w:val="00D649DB"/>
    <w:pPr>
      <w:tabs>
        <w:tab w:val="right" w:leader="dot" w:pos="4601"/>
      </w:tabs>
      <w:ind w:left="1680" w:hanging="240"/>
      <w:jc w:val="left"/>
    </w:pPr>
    <w:rPr>
      <w:rFonts w:ascii="Times New Roman" w:hAnsi="Times New Roman"/>
      <w:sz w:val="20"/>
    </w:rPr>
  </w:style>
  <w:style w:type="paragraph" w:styleId="81">
    <w:name w:val="index 8"/>
    <w:basedOn w:val="a1"/>
    <w:next w:val="a1"/>
    <w:semiHidden/>
    <w:rsid w:val="00D649DB"/>
    <w:pPr>
      <w:tabs>
        <w:tab w:val="right" w:leader="dot" w:pos="4601"/>
      </w:tabs>
      <w:ind w:left="1920" w:hanging="240"/>
      <w:jc w:val="left"/>
    </w:pPr>
    <w:rPr>
      <w:rFonts w:ascii="Times New Roman" w:hAnsi="Times New Roman"/>
      <w:sz w:val="20"/>
    </w:rPr>
  </w:style>
  <w:style w:type="paragraph" w:styleId="91">
    <w:name w:val="index 9"/>
    <w:basedOn w:val="a1"/>
    <w:next w:val="a1"/>
    <w:semiHidden/>
    <w:rsid w:val="00D649DB"/>
    <w:pPr>
      <w:tabs>
        <w:tab w:val="right" w:leader="dot" w:pos="4601"/>
      </w:tabs>
      <w:ind w:left="2160" w:hanging="240"/>
      <w:jc w:val="left"/>
    </w:pPr>
    <w:rPr>
      <w:rFonts w:ascii="Times New Roman" w:hAnsi="Times New Roman"/>
      <w:sz w:val="20"/>
    </w:rPr>
  </w:style>
  <w:style w:type="paragraph" w:styleId="aa">
    <w:name w:val="index heading"/>
    <w:basedOn w:val="a1"/>
    <w:next w:val="12"/>
    <w:semiHidden/>
    <w:rsid w:val="00D649DB"/>
    <w:pPr>
      <w:spacing w:before="120" w:after="120"/>
      <w:jc w:val="left"/>
    </w:pPr>
    <w:rPr>
      <w:rFonts w:ascii="Times New Roman" w:hAnsi="Times New Roman"/>
      <w:b/>
      <w:i/>
      <w:sz w:val="20"/>
    </w:rPr>
  </w:style>
  <w:style w:type="paragraph" w:styleId="ab">
    <w:name w:val="Title"/>
    <w:basedOn w:val="a1"/>
    <w:qFormat/>
    <w:rsid w:val="00D649DB"/>
    <w:pPr>
      <w:ind w:firstLine="0"/>
      <w:jc w:val="center"/>
    </w:pPr>
    <w:rPr>
      <w:b/>
      <w:sz w:val="36"/>
      <w:u w:val="single"/>
    </w:rPr>
  </w:style>
  <w:style w:type="paragraph" w:customStyle="1" w:styleId="caa">
    <w:name w:val="caa"/>
    <w:autoRedefine/>
    <w:rsid w:val="00D649DB"/>
    <w:pPr>
      <w:spacing w:before="120" w:after="120"/>
      <w:jc w:val="center"/>
    </w:pPr>
    <w:rPr>
      <w:rFonts w:ascii="Arial" w:hAnsi="Arial"/>
      <w:b/>
      <w:sz w:val="24"/>
    </w:rPr>
  </w:style>
  <w:style w:type="paragraph" w:styleId="ac">
    <w:name w:val="Body Text Indent"/>
    <w:basedOn w:val="a1"/>
    <w:rsid w:val="00D649DB"/>
    <w:rPr>
      <w:rFonts w:ascii="Arial" w:hAnsi="Arial"/>
    </w:rPr>
  </w:style>
  <w:style w:type="paragraph" w:customStyle="1" w:styleId="13">
    <w:name w:val="Нижний колонтитул1"/>
    <w:basedOn w:val="a1"/>
    <w:rsid w:val="00D649DB"/>
    <w:pPr>
      <w:widowControl w:val="0"/>
      <w:tabs>
        <w:tab w:val="center" w:pos="4153"/>
        <w:tab w:val="right" w:pos="8306"/>
      </w:tabs>
    </w:pPr>
    <w:rPr>
      <w:rFonts w:ascii="Arial" w:hAnsi="Arial"/>
    </w:rPr>
  </w:style>
  <w:style w:type="paragraph" w:styleId="ad">
    <w:name w:val="Body Text"/>
    <w:aliases w:val="Основной текст Знак Знак Знак Знак Знак,Основной текст Знак Знак,Основной текст Знак1,Основной текст1,Основной текст Знак Знак1,Основной текст Знак1 Знак Знак,Основной текст Знак2"/>
    <w:basedOn w:val="a1"/>
    <w:link w:val="ae"/>
    <w:rsid w:val="00D649DB"/>
    <w:pPr>
      <w:ind w:firstLine="0"/>
    </w:pPr>
    <w:rPr>
      <w:rFonts w:ascii="Arial" w:hAnsi="Arial"/>
    </w:rPr>
  </w:style>
  <w:style w:type="paragraph" w:styleId="23">
    <w:name w:val="Body Text Indent 2"/>
    <w:aliases w:val="Основной текст с отступом 2 Знак,Основной для текста,Основной текст с отступом 2 Знак Знак Знак Знак Знак Знак Знак Знак Знак Знак,Основной текст с отступом 2 Знак Знак,Основной текст с отступом 2 Знак Знак Знак"/>
    <w:basedOn w:val="a1"/>
    <w:rsid w:val="00D649DB"/>
    <w:pPr>
      <w:ind w:left="426" w:hanging="426"/>
      <w:jc w:val="left"/>
    </w:pPr>
    <w:rPr>
      <w:rFonts w:ascii="Arial" w:hAnsi="Arial"/>
      <w:b/>
      <w:sz w:val="20"/>
    </w:rPr>
  </w:style>
  <w:style w:type="paragraph" w:styleId="32">
    <w:name w:val="Body Text Indent 3"/>
    <w:basedOn w:val="a1"/>
    <w:rsid w:val="00D649DB"/>
    <w:pPr>
      <w:ind w:left="851" w:firstLine="0"/>
    </w:pPr>
    <w:rPr>
      <w:rFonts w:ascii="Arial" w:hAnsi="Arial"/>
    </w:rPr>
  </w:style>
  <w:style w:type="paragraph" w:styleId="24">
    <w:name w:val="Body Text 2"/>
    <w:basedOn w:val="a1"/>
    <w:link w:val="25"/>
    <w:rsid w:val="00D649DB"/>
    <w:pPr>
      <w:ind w:firstLine="0"/>
      <w:jc w:val="center"/>
    </w:pPr>
    <w:rPr>
      <w:rFonts w:ascii="Arial" w:hAnsi="Arial"/>
    </w:rPr>
  </w:style>
  <w:style w:type="paragraph" w:styleId="33">
    <w:name w:val="Body Text 3"/>
    <w:basedOn w:val="a1"/>
    <w:rsid w:val="00D649DB"/>
    <w:pPr>
      <w:spacing w:before="2040" w:line="360" w:lineRule="auto"/>
      <w:ind w:firstLine="0"/>
      <w:jc w:val="center"/>
    </w:pPr>
    <w:rPr>
      <w:rFonts w:ascii="Arial" w:hAnsi="Arial"/>
      <w:b/>
      <w:sz w:val="28"/>
    </w:rPr>
  </w:style>
  <w:style w:type="paragraph" w:styleId="a0">
    <w:name w:val="List Bullet"/>
    <w:aliases w:val="EIA Bullet 1"/>
    <w:basedOn w:val="a1"/>
    <w:autoRedefine/>
    <w:rsid w:val="00D649DB"/>
    <w:pPr>
      <w:numPr>
        <w:numId w:val="2"/>
      </w:numPr>
      <w:tabs>
        <w:tab w:val="clear" w:pos="2580"/>
      </w:tabs>
      <w:ind w:left="0" w:firstLine="567"/>
    </w:pPr>
    <w:rPr>
      <w:rFonts w:ascii="Arial" w:hAnsi="Arial" w:cs="Arial"/>
    </w:rPr>
  </w:style>
  <w:style w:type="paragraph" w:customStyle="1" w:styleId="310">
    <w:name w:val="Основной текст с отступом 31"/>
    <w:basedOn w:val="a1"/>
    <w:rsid w:val="00D649DB"/>
    <w:pPr>
      <w:widowControl w:val="0"/>
    </w:pPr>
    <w:rPr>
      <w:rFonts w:ascii="Arial" w:hAnsi="Arial"/>
    </w:rPr>
  </w:style>
  <w:style w:type="character" w:styleId="af">
    <w:name w:val="Hyperlink"/>
    <w:basedOn w:val="a2"/>
    <w:uiPriority w:val="99"/>
    <w:rsid w:val="00D649DB"/>
    <w:rPr>
      <w:color w:val="0000FF"/>
      <w:u w:val="single"/>
    </w:rPr>
  </w:style>
  <w:style w:type="paragraph" w:customStyle="1" w:styleId="af0">
    <w:name w:val="Надпись рамки"/>
    <w:basedOn w:val="a1"/>
    <w:rsid w:val="00D649DB"/>
    <w:pPr>
      <w:widowControl w:val="0"/>
      <w:ind w:firstLine="0"/>
      <w:jc w:val="center"/>
    </w:pPr>
    <w:rPr>
      <w:rFonts w:ascii="Arial" w:hAnsi="Arial"/>
      <w:sz w:val="18"/>
      <w:szCs w:val="24"/>
      <w:lang w:val="en-US"/>
    </w:rPr>
  </w:style>
  <w:style w:type="paragraph" w:styleId="af1">
    <w:name w:val="caption"/>
    <w:basedOn w:val="a1"/>
    <w:next w:val="a1"/>
    <w:qFormat/>
    <w:rsid w:val="00D649DB"/>
    <w:pPr>
      <w:spacing w:before="1920"/>
      <w:ind w:left="2880" w:right="424" w:firstLine="720"/>
      <w:jc w:val="center"/>
    </w:pPr>
    <w:rPr>
      <w:i/>
    </w:rPr>
  </w:style>
  <w:style w:type="paragraph" w:customStyle="1" w:styleId="210">
    <w:name w:val="Основной текст 21"/>
    <w:basedOn w:val="a1"/>
    <w:rsid w:val="00D649DB"/>
    <w:pPr>
      <w:ind w:firstLine="0"/>
      <w:jc w:val="center"/>
    </w:pPr>
    <w:rPr>
      <w:rFonts w:ascii="Arial" w:hAnsi="Arial"/>
    </w:rPr>
  </w:style>
  <w:style w:type="paragraph" w:styleId="26">
    <w:name w:val="List Bullet 2"/>
    <w:basedOn w:val="a1"/>
    <w:autoRedefine/>
    <w:rsid w:val="00D649DB"/>
    <w:pPr>
      <w:ind w:left="283" w:firstLine="0"/>
    </w:pPr>
    <w:rPr>
      <w:rFonts w:ascii="Arial" w:hAnsi="Arial"/>
    </w:rPr>
  </w:style>
  <w:style w:type="character" w:styleId="af2">
    <w:name w:val="FollowedHyperlink"/>
    <w:basedOn w:val="a2"/>
    <w:rsid w:val="00D649DB"/>
    <w:rPr>
      <w:color w:val="800080"/>
      <w:u w:val="single"/>
    </w:rPr>
  </w:style>
  <w:style w:type="paragraph" w:customStyle="1" w:styleId="1">
    <w:name w:val="Стиль1"/>
    <w:basedOn w:val="a1"/>
    <w:rsid w:val="00D649DB"/>
    <w:pPr>
      <w:widowControl w:val="0"/>
      <w:numPr>
        <w:numId w:val="3"/>
      </w:numPr>
    </w:pPr>
    <w:rPr>
      <w:rFonts w:ascii="Arial" w:hAnsi="Arial"/>
    </w:rPr>
  </w:style>
  <w:style w:type="paragraph" w:styleId="af3">
    <w:name w:val="Block Text"/>
    <w:basedOn w:val="a1"/>
    <w:rsid w:val="00D649DB"/>
    <w:pPr>
      <w:ind w:left="113" w:right="113" w:firstLine="0"/>
      <w:jc w:val="center"/>
    </w:pPr>
    <w:rPr>
      <w:rFonts w:ascii="Arial" w:hAnsi="Arial" w:cs="Arial"/>
      <w:color w:val="000000"/>
      <w:sz w:val="22"/>
      <w:szCs w:val="23"/>
    </w:rPr>
  </w:style>
  <w:style w:type="paragraph" w:customStyle="1" w:styleId="27">
    <w:name w:val="Абзац нумерованный 2"/>
    <w:basedOn w:val="20"/>
    <w:rsid w:val="00D649DB"/>
    <w:pPr>
      <w:keepNext w:val="0"/>
      <w:keepLines w:val="0"/>
      <w:widowControl w:val="0"/>
      <w:tabs>
        <w:tab w:val="num" w:pos="360"/>
        <w:tab w:val="num" w:pos="1475"/>
      </w:tabs>
      <w:spacing w:line="288" w:lineRule="auto"/>
      <w:ind w:left="1475" w:right="113" w:hanging="576"/>
      <w:jc w:val="both"/>
    </w:pPr>
    <w:rPr>
      <w:rFonts w:ascii="Times New Roman" w:hAnsi="Times New Roman"/>
      <w:b w:val="0"/>
      <w:bCs/>
      <w:iCs/>
      <w:szCs w:val="24"/>
    </w:rPr>
  </w:style>
  <w:style w:type="table" w:styleId="af4">
    <w:name w:val="Table Grid"/>
    <w:basedOn w:val="a3"/>
    <w:rsid w:val="00EB1D2A"/>
    <w:pPr>
      <w:ind w:firstLine="56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Normal (Web)"/>
    <w:basedOn w:val="a1"/>
    <w:rsid w:val="007C33E6"/>
    <w:pPr>
      <w:spacing w:before="100" w:beforeAutospacing="1" w:after="100" w:afterAutospacing="1"/>
      <w:ind w:firstLine="0"/>
      <w:jc w:val="left"/>
    </w:pPr>
    <w:rPr>
      <w:rFonts w:ascii="Times New Roman" w:hAnsi="Times New Roman"/>
      <w:color w:val="FFFFFF"/>
      <w:szCs w:val="24"/>
    </w:rPr>
  </w:style>
  <w:style w:type="paragraph" w:customStyle="1" w:styleId="text">
    <w:name w:val="text"/>
    <w:basedOn w:val="a1"/>
    <w:rsid w:val="007C33E6"/>
    <w:pPr>
      <w:spacing w:before="100" w:beforeAutospacing="1" w:after="100" w:afterAutospacing="1"/>
      <w:ind w:firstLine="0"/>
      <w:jc w:val="left"/>
    </w:pPr>
    <w:rPr>
      <w:rFonts w:ascii="Verdana" w:hAnsi="Verdana"/>
      <w:color w:val="000000"/>
      <w:sz w:val="16"/>
      <w:szCs w:val="16"/>
    </w:rPr>
  </w:style>
  <w:style w:type="character" w:customStyle="1" w:styleId="postbody1">
    <w:name w:val="postbody1"/>
    <w:basedOn w:val="a2"/>
    <w:rsid w:val="007C33E6"/>
    <w:rPr>
      <w:sz w:val="13"/>
      <w:szCs w:val="13"/>
    </w:rPr>
  </w:style>
  <w:style w:type="paragraph" w:customStyle="1" w:styleId="Preformat">
    <w:name w:val="Preformat"/>
    <w:rsid w:val="00A42221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  <w:style w:type="numbering" w:customStyle="1" w:styleId="2">
    <w:name w:val="Стиль2"/>
    <w:basedOn w:val="a4"/>
    <w:rsid w:val="007C6169"/>
    <w:pPr>
      <w:numPr>
        <w:numId w:val="4"/>
      </w:numPr>
    </w:pPr>
  </w:style>
  <w:style w:type="paragraph" w:customStyle="1" w:styleId="Heading">
    <w:name w:val="Heading"/>
    <w:rsid w:val="008818B7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paragraph" w:styleId="HTML">
    <w:name w:val="HTML Preformatted"/>
    <w:basedOn w:val="a1"/>
    <w:rsid w:val="004B77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</w:rPr>
  </w:style>
  <w:style w:type="paragraph" w:customStyle="1" w:styleId="ConsNormal">
    <w:name w:val="ConsNormal"/>
    <w:rsid w:val="00962705"/>
    <w:pPr>
      <w:widowControl w:val="0"/>
      <w:ind w:firstLine="720"/>
    </w:pPr>
    <w:rPr>
      <w:rFonts w:ascii="Arial" w:hAnsi="Arial"/>
      <w:snapToGrid w:val="0"/>
    </w:rPr>
  </w:style>
  <w:style w:type="paragraph" w:styleId="af6">
    <w:name w:val="Balloon Text"/>
    <w:basedOn w:val="a1"/>
    <w:semiHidden/>
    <w:rsid w:val="0066199E"/>
    <w:rPr>
      <w:rFonts w:ascii="Tahoma" w:hAnsi="Tahoma" w:cs="Tahoma"/>
      <w:sz w:val="16"/>
      <w:szCs w:val="16"/>
    </w:rPr>
  </w:style>
  <w:style w:type="paragraph" w:customStyle="1" w:styleId="BODYTEXTNORMAL">
    <w:name w:val="BODY TEXT NORMAL"/>
    <w:basedOn w:val="a1"/>
    <w:rsid w:val="00D178CE"/>
    <w:pPr>
      <w:spacing w:before="120"/>
      <w:ind w:left="1077" w:hanging="1077"/>
    </w:pPr>
    <w:rPr>
      <w:rFonts w:ascii="Arial" w:hAnsi="Arial"/>
      <w:sz w:val="20"/>
    </w:rPr>
  </w:style>
  <w:style w:type="paragraph" w:customStyle="1" w:styleId="ListBullets1">
    <w:name w:val="List Bullets1"/>
    <w:autoRedefine/>
    <w:rsid w:val="00671131"/>
    <w:pPr>
      <w:ind w:left="-12" w:hanging="12"/>
      <w:jc w:val="both"/>
    </w:pPr>
    <w:rPr>
      <w:rFonts w:ascii="Arial" w:hAnsi="Arial"/>
    </w:rPr>
  </w:style>
  <w:style w:type="paragraph" w:customStyle="1" w:styleId="1numering">
    <w:name w:val="Заголовок 1 numering"/>
    <w:basedOn w:val="10"/>
    <w:autoRedefine/>
    <w:rsid w:val="003D3AEF"/>
    <w:pPr>
      <w:pageBreakBefore w:val="0"/>
      <w:widowControl w:val="0"/>
      <w:spacing w:after="0"/>
    </w:pPr>
    <w:rPr>
      <w:rFonts w:cs="Arial"/>
      <w:caps w:val="0"/>
      <w:noProof/>
      <w:kern w:val="0"/>
      <w:sz w:val="24"/>
      <w:szCs w:val="24"/>
    </w:rPr>
  </w:style>
  <w:style w:type="paragraph" w:customStyle="1" w:styleId="BodyTextNormal0">
    <w:name w:val="Body Text Normal +"/>
    <w:basedOn w:val="BODYTEXTNORMAL"/>
    <w:autoRedefine/>
    <w:rsid w:val="00671131"/>
    <w:pPr>
      <w:spacing w:before="0"/>
      <w:ind w:left="-12" w:hanging="12"/>
    </w:pPr>
    <w:rPr>
      <w:kern w:val="32"/>
    </w:rPr>
  </w:style>
  <w:style w:type="paragraph" w:customStyle="1" w:styleId="BODYTEXTNORMAL2">
    <w:name w:val="BODY TEXT NORMAL 2+"/>
    <w:basedOn w:val="BodyTextNormal0"/>
    <w:autoRedefine/>
    <w:rsid w:val="00F7042F"/>
    <w:pPr>
      <w:ind w:left="36" w:hanging="18"/>
    </w:pPr>
    <w:rPr>
      <w:noProof/>
    </w:rPr>
  </w:style>
  <w:style w:type="paragraph" w:customStyle="1" w:styleId="TableCaption">
    <w:name w:val="Table Caption"/>
    <w:basedOn w:val="a1"/>
    <w:autoRedefine/>
    <w:rsid w:val="00F7042F"/>
    <w:pPr>
      <w:keepNext/>
      <w:keepLines/>
      <w:ind w:firstLine="0"/>
      <w:jc w:val="left"/>
    </w:pPr>
    <w:rPr>
      <w:rFonts w:ascii="Arial" w:hAnsi="Arial" w:cs="Arial"/>
      <w:szCs w:val="24"/>
      <w:lang w:val="en-US"/>
    </w:rPr>
  </w:style>
  <w:style w:type="paragraph" w:customStyle="1" w:styleId="TableHeaders">
    <w:name w:val="Table Headers"/>
    <w:rsid w:val="00D178CE"/>
    <w:pPr>
      <w:keepNext/>
      <w:spacing w:before="120"/>
      <w:ind w:firstLine="1077"/>
    </w:pPr>
    <w:rPr>
      <w:rFonts w:ascii="Arial" w:hAnsi="Arial"/>
      <w:b/>
      <w:noProof/>
      <w:sz w:val="18"/>
    </w:rPr>
  </w:style>
  <w:style w:type="paragraph" w:customStyle="1" w:styleId="TableText">
    <w:name w:val="Table Text"/>
    <w:basedOn w:val="TableHeaders"/>
    <w:link w:val="TableText0"/>
    <w:rsid w:val="00D178CE"/>
    <w:pPr>
      <w:keepNext w:val="0"/>
      <w:spacing w:before="40" w:after="40"/>
    </w:pPr>
    <w:rPr>
      <w:b w:val="0"/>
      <w:sz w:val="20"/>
    </w:rPr>
  </w:style>
  <w:style w:type="paragraph" w:customStyle="1" w:styleId="TableTextSmall">
    <w:name w:val="Table Text Small"/>
    <w:basedOn w:val="a1"/>
    <w:autoRedefine/>
    <w:rsid w:val="007C5B96"/>
    <w:pPr>
      <w:framePr w:hSpace="180" w:wrap="around" w:vAnchor="text" w:hAnchor="margin" w:x="6" w:y="23"/>
      <w:suppressAutoHyphens/>
      <w:spacing w:before="60"/>
      <w:ind w:left="-40" w:firstLine="162"/>
      <w:jc w:val="left"/>
    </w:pPr>
    <w:rPr>
      <w:rFonts w:ascii="Arial" w:hAnsi="Arial"/>
      <w:bCs/>
      <w:sz w:val="16"/>
    </w:rPr>
  </w:style>
  <w:style w:type="paragraph" w:customStyle="1" w:styleId="LISTBULLETS10">
    <w:name w:val="LIST BULLETS 1"/>
    <w:basedOn w:val="a1"/>
    <w:rsid w:val="0096317B"/>
    <w:pPr>
      <w:tabs>
        <w:tab w:val="num" w:pos="360"/>
      </w:tabs>
      <w:spacing w:before="120"/>
    </w:pPr>
    <w:rPr>
      <w:rFonts w:ascii="Arial" w:hAnsi="Arial" w:cs="Arial"/>
      <w:sz w:val="20"/>
      <w:szCs w:val="24"/>
    </w:rPr>
  </w:style>
  <w:style w:type="paragraph" w:customStyle="1" w:styleId="Heading-PS1">
    <w:name w:val="Heading - PS 1"/>
    <w:basedOn w:val="Heading"/>
    <w:next w:val="a1"/>
    <w:rsid w:val="0096317B"/>
    <w:pPr>
      <w:numPr>
        <w:numId w:val="5"/>
      </w:numPr>
      <w:tabs>
        <w:tab w:val="clear" w:pos="1797"/>
        <w:tab w:val="num" w:pos="720"/>
      </w:tabs>
      <w:overflowPunct/>
      <w:autoSpaceDE/>
      <w:autoSpaceDN/>
      <w:adjustRightInd/>
      <w:spacing w:before="240"/>
      <w:ind w:left="360" w:firstLine="0"/>
      <w:jc w:val="center"/>
      <w:textAlignment w:val="auto"/>
    </w:pPr>
    <w:rPr>
      <w:rFonts w:ascii="Times New Roman" w:hAnsi="Times New Roman"/>
      <w:sz w:val="28"/>
      <w:lang w:val="en-US" w:eastAsia="en-US"/>
    </w:rPr>
  </w:style>
  <w:style w:type="paragraph" w:customStyle="1" w:styleId="Heading-PS3">
    <w:name w:val="Heading - PS 3"/>
    <w:basedOn w:val="Heading"/>
    <w:next w:val="a1"/>
    <w:rsid w:val="0096317B"/>
    <w:pPr>
      <w:keepNext/>
      <w:keepLines/>
      <w:numPr>
        <w:numId w:val="6"/>
      </w:numPr>
      <w:tabs>
        <w:tab w:val="clear" w:pos="720"/>
        <w:tab w:val="num" w:pos="1778"/>
      </w:tabs>
      <w:overflowPunct/>
      <w:autoSpaceDE/>
      <w:autoSpaceDN/>
      <w:adjustRightInd/>
      <w:spacing w:before="240"/>
      <w:ind w:left="1778" w:hanging="851"/>
      <w:textAlignment w:val="auto"/>
    </w:pPr>
    <w:rPr>
      <w:rFonts w:ascii="Times New Roman" w:hAnsi="Times New Roman"/>
      <w:b w:val="0"/>
      <w:snapToGrid w:val="0"/>
      <w:sz w:val="24"/>
      <w:lang w:val="en-US" w:eastAsia="en-US"/>
    </w:rPr>
  </w:style>
  <w:style w:type="paragraph" w:customStyle="1" w:styleId="Heading-PS5">
    <w:name w:val="Heading - PS 5"/>
    <w:basedOn w:val="Heading"/>
    <w:next w:val="a1"/>
    <w:rsid w:val="0096317B"/>
    <w:pPr>
      <w:keepNext/>
      <w:keepLines/>
      <w:numPr>
        <w:ilvl w:val="1"/>
        <w:numId w:val="6"/>
      </w:numPr>
      <w:tabs>
        <w:tab w:val="clear" w:pos="927"/>
        <w:tab w:val="num" w:pos="2880"/>
      </w:tabs>
      <w:overflowPunct/>
      <w:autoSpaceDE/>
      <w:autoSpaceDN/>
      <w:adjustRightInd/>
      <w:spacing w:before="240"/>
      <w:ind w:left="2592" w:hanging="792"/>
      <w:textAlignment w:val="auto"/>
    </w:pPr>
    <w:rPr>
      <w:rFonts w:ascii="Times New Roman" w:hAnsi="Times New Roman"/>
      <w:b w:val="0"/>
      <w:snapToGrid w:val="0"/>
      <w:sz w:val="24"/>
      <w:lang w:val="en-US" w:eastAsia="en-US"/>
    </w:rPr>
  </w:style>
  <w:style w:type="paragraph" w:customStyle="1" w:styleId="normal10">
    <w:name w:val="normal10"/>
    <w:basedOn w:val="a1"/>
    <w:rsid w:val="0096317B"/>
    <w:pPr>
      <w:numPr>
        <w:ilvl w:val="2"/>
        <w:numId w:val="6"/>
      </w:numPr>
      <w:tabs>
        <w:tab w:val="clear" w:pos="1778"/>
      </w:tabs>
      <w:spacing w:before="120"/>
      <w:ind w:left="0" w:firstLine="0"/>
    </w:pPr>
    <w:rPr>
      <w:rFonts w:ascii="Arial" w:hAnsi="Arial"/>
      <w:sz w:val="20"/>
      <w:lang w:val="fr-FR" w:eastAsia="en-US"/>
    </w:rPr>
  </w:style>
  <w:style w:type="paragraph" w:customStyle="1" w:styleId="40">
    <w:name w:val="заголовок 4"/>
    <w:basedOn w:val="a1"/>
    <w:next w:val="a1"/>
    <w:rsid w:val="0096317B"/>
    <w:pPr>
      <w:keepNext/>
      <w:widowControl w:val="0"/>
      <w:numPr>
        <w:ilvl w:val="3"/>
        <w:numId w:val="6"/>
      </w:numPr>
      <w:tabs>
        <w:tab w:val="clear" w:pos="2061"/>
      </w:tabs>
      <w:autoSpaceDE w:val="0"/>
      <w:autoSpaceDN w:val="0"/>
      <w:adjustRightInd w:val="0"/>
      <w:ind w:left="0" w:firstLine="0"/>
      <w:jc w:val="center"/>
    </w:pPr>
    <w:rPr>
      <w:rFonts w:ascii="Times New Roman" w:hAnsi="Times New Roman"/>
      <w:b/>
      <w:bCs/>
      <w:sz w:val="32"/>
      <w:szCs w:val="32"/>
      <w:lang w:eastAsia="en-US"/>
    </w:rPr>
  </w:style>
  <w:style w:type="paragraph" w:customStyle="1" w:styleId="Normal8">
    <w:name w:val="Normal8"/>
    <w:basedOn w:val="a1"/>
    <w:rsid w:val="0096317B"/>
    <w:pPr>
      <w:numPr>
        <w:ilvl w:val="4"/>
        <w:numId w:val="6"/>
      </w:numPr>
      <w:tabs>
        <w:tab w:val="clear" w:pos="2880"/>
      </w:tabs>
      <w:ind w:left="0" w:firstLine="0"/>
      <w:jc w:val="left"/>
    </w:pPr>
    <w:rPr>
      <w:rFonts w:ascii="Arial" w:hAnsi="Arial"/>
      <w:sz w:val="16"/>
      <w:lang w:val="en-US"/>
    </w:rPr>
  </w:style>
  <w:style w:type="paragraph" w:customStyle="1" w:styleId="LISTBULLETS2">
    <w:name w:val="LIST BULLETS 2"/>
    <w:basedOn w:val="BODYTEXTNORMAL"/>
    <w:autoRedefine/>
    <w:rsid w:val="007940C2"/>
    <w:pPr>
      <w:numPr>
        <w:numId w:val="7"/>
      </w:numPr>
    </w:pPr>
    <w:rPr>
      <w:rFonts w:cs="Arial"/>
      <w:szCs w:val="24"/>
    </w:rPr>
  </w:style>
  <w:style w:type="paragraph" w:customStyle="1" w:styleId="FigureCaption">
    <w:name w:val="Figure Caption"/>
    <w:basedOn w:val="BODYTEXTNORMAL"/>
    <w:autoRedefine/>
    <w:rsid w:val="006819BF"/>
    <w:pPr>
      <w:spacing w:before="0"/>
      <w:ind w:left="0" w:firstLine="0"/>
      <w:jc w:val="center"/>
    </w:pPr>
    <w:rPr>
      <w:b/>
    </w:rPr>
  </w:style>
  <w:style w:type="paragraph" w:customStyle="1" w:styleId="14">
    <w:name w:val="Знак Знак Знак Знак1"/>
    <w:basedOn w:val="a1"/>
    <w:rsid w:val="00CE4C18"/>
    <w:pPr>
      <w:keepLines/>
      <w:spacing w:after="160" w:line="240" w:lineRule="exact"/>
      <w:ind w:firstLine="0"/>
      <w:jc w:val="left"/>
    </w:pPr>
    <w:rPr>
      <w:rFonts w:ascii="Verdana" w:eastAsia="MS Mincho" w:hAnsi="Verdana" w:cs="Franklin Gothic Book"/>
      <w:sz w:val="20"/>
      <w:lang w:val="en-US" w:eastAsia="en-US"/>
    </w:rPr>
  </w:style>
  <w:style w:type="paragraph" w:styleId="af7">
    <w:name w:val="Subtitle"/>
    <w:basedOn w:val="a1"/>
    <w:qFormat/>
    <w:rsid w:val="00681077"/>
    <w:pPr>
      <w:spacing w:after="60"/>
      <w:ind w:firstLine="0"/>
      <w:jc w:val="center"/>
      <w:outlineLvl w:val="1"/>
    </w:pPr>
    <w:rPr>
      <w:rFonts w:ascii="Arial" w:hAnsi="Arial"/>
      <w:i/>
      <w:sz w:val="28"/>
    </w:rPr>
  </w:style>
  <w:style w:type="paragraph" w:styleId="af8">
    <w:name w:val="Document Map"/>
    <w:basedOn w:val="a1"/>
    <w:semiHidden/>
    <w:rsid w:val="00681077"/>
    <w:pPr>
      <w:shd w:val="clear" w:color="auto" w:fill="000080"/>
      <w:ind w:firstLine="0"/>
    </w:pPr>
    <w:rPr>
      <w:rFonts w:ascii="Tahoma" w:hAnsi="Tahoma"/>
    </w:rPr>
  </w:style>
  <w:style w:type="paragraph" w:customStyle="1" w:styleId="15">
    <w:name w:val="Обычный1"/>
    <w:rsid w:val="00681077"/>
    <w:pPr>
      <w:widowControl w:val="0"/>
      <w:spacing w:line="420" w:lineRule="auto"/>
      <w:jc w:val="both"/>
    </w:pPr>
    <w:rPr>
      <w:snapToGrid w:val="0"/>
      <w:sz w:val="28"/>
    </w:rPr>
  </w:style>
  <w:style w:type="paragraph" w:customStyle="1" w:styleId="IG">
    <w:name w:val="Обычный_IG"/>
    <w:basedOn w:val="a1"/>
    <w:rsid w:val="00681077"/>
    <w:pPr>
      <w:spacing w:line="360" w:lineRule="auto"/>
      <w:ind w:firstLine="709"/>
    </w:pPr>
    <w:rPr>
      <w:rFonts w:ascii="Times New Roman" w:hAnsi="Times New Roman"/>
      <w:sz w:val="28"/>
      <w:szCs w:val="28"/>
    </w:rPr>
  </w:style>
  <w:style w:type="paragraph" w:customStyle="1" w:styleId="IG0">
    <w:name w:val="Маркированный_список_IG Знак Знак Знак"/>
    <w:basedOn w:val="a1"/>
    <w:rsid w:val="00681077"/>
    <w:pPr>
      <w:tabs>
        <w:tab w:val="num" w:pos="0"/>
      </w:tabs>
      <w:spacing w:line="360" w:lineRule="auto"/>
      <w:ind w:firstLine="709"/>
    </w:pPr>
    <w:rPr>
      <w:rFonts w:ascii="Times New Roman" w:hAnsi="Times New Roman"/>
      <w:snapToGrid w:val="0"/>
      <w:sz w:val="28"/>
      <w:szCs w:val="28"/>
    </w:rPr>
  </w:style>
  <w:style w:type="character" w:customStyle="1" w:styleId="70">
    <w:name w:val="Заголовок 7 Знак"/>
    <w:aliases w:val=" Heading 7 NOT IN USE Знак"/>
    <w:basedOn w:val="a2"/>
    <w:link w:val="7"/>
    <w:rsid w:val="00681077"/>
    <w:rPr>
      <w:rFonts w:ascii="Arial" w:hAnsi="Arial"/>
    </w:rPr>
  </w:style>
  <w:style w:type="paragraph" w:styleId="af9">
    <w:name w:val="Plain Text"/>
    <w:basedOn w:val="a1"/>
    <w:link w:val="afa"/>
    <w:rsid w:val="00681077"/>
    <w:pPr>
      <w:ind w:firstLine="0"/>
      <w:jc w:val="left"/>
    </w:pPr>
    <w:rPr>
      <w:rFonts w:ascii="Courier New" w:hAnsi="Courier New"/>
      <w:sz w:val="20"/>
    </w:rPr>
  </w:style>
  <w:style w:type="character" w:customStyle="1" w:styleId="afa">
    <w:name w:val="Текст Знак"/>
    <w:basedOn w:val="a2"/>
    <w:link w:val="af9"/>
    <w:rsid w:val="00681077"/>
    <w:rPr>
      <w:rFonts w:ascii="Courier New" w:hAnsi="Courier New"/>
      <w:lang w:val="ru-RU" w:eastAsia="ru-RU" w:bidi="ar-SA"/>
    </w:rPr>
  </w:style>
  <w:style w:type="character" w:customStyle="1" w:styleId="61">
    <w:name w:val="Заголовок 6 Знак"/>
    <w:aliases w:val="Heading 6 NOT IN USE Знак"/>
    <w:basedOn w:val="a2"/>
    <w:link w:val="6"/>
    <w:rsid w:val="00681077"/>
    <w:rPr>
      <w:i/>
      <w:sz w:val="22"/>
    </w:rPr>
  </w:style>
  <w:style w:type="paragraph" w:customStyle="1" w:styleId="28">
    <w:name w:val="заголовок 2"/>
    <w:basedOn w:val="a1"/>
    <w:next w:val="a1"/>
    <w:link w:val="29"/>
    <w:rsid w:val="00681077"/>
    <w:pPr>
      <w:keepNext/>
      <w:ind w:firstLine="0"/>
    </w:pPr>
    <w:rPr>
      <w:rFonts w:ascii="Times New Roman" w:hAnsi="Times New Roman"/>
    </w:rPr>
  </w:style>
  <w:style w:type="character" w:customStyle="1" w:styleId="25">
    <w:name w:val="Основной текст 2 Знак"/>
    <w:basedOn w:val="a2"/>
    <w:link w:val="24"/>
    <w:rsid w:val="00681077"/>
    <w:rPr>
      <w:rFonts w:ascii="Arial" w:hAnsi="Arial"/>
      <w:sz w:val="24"/>
      <w:lang w:val="ru-RU" w:eastAsia="ru-RU" w:bidi="ar-SA"/>
    </w:rPr>
  </w:style>
  <w:style w:type="paragraph" w:customStyle="1" w:styleId="211">
    <w:name w:val="Основной текст с отступом 21"/>
    <w:basedOn w:val="a1"/>
    <w:rsid w:val="00681077"/>
    <w:pPr>
      <w:overflowPunct w:val="0"/>
      <w:autoSpaceDE w:val="0"/>
      <w:autoSpaceDN w:val="0"/>
      <w:adjustRightInd w:val="0"/>
      <w:ind w:left="426" w:hanging="142"/>
      <w:textAlignment w:val="baseline"/>
    </w:pPr>
    <w:rPr>
      <w:rFonts w:ascii="Times New Roman" w:hAnsi="Times New Roman"/>
      <w:sz w:val="20"/>
    </w:rPr>
  </w:style>
  <w:style w:type="paragraph" w:customStyle="1" w:styleId="BodyText21">
    <w:name w:val="Body Text 21"/>
    <w:basedOn w:val="a1"/>
    <w:rsid w:val="00681077"/>
    <w:pPr>
      <w:overflowPunct w:val="0"/>
      <w:autoSpaceDE w:val="0"/>
      <w:autoSpaceDN w:val="0"/>
      <w:adjustRightInd w:val="0"/>
      <w:spacing w:before="120"/>
      <w:ind w:firstLine="0"/>
      <w:jc w:val="center"/>
      <w:textAlignment w:val="baseline"/>
    </w:pPr>
    <w:rPr>
      <w:rFonts w:ascii="Times New Roman" w:hAnsi="Times New Roman"/>
      <w:b/>
      <w:sz w:val="20"/>
    </w:rPr>
  </w:style>
  <w:style w:type="paragraph" w:customStyle="1" w:styleId="afb">
    <w:name w:val="Знак"/>
    <w:basedOn w:val="a1"/>
    <w:rsid w:val="00F52EE2"/>
    <w:pPr>
      <w:tabs>
        <w:tab w:val="num" w:pos="432"/>
      </w:tabs>
      <w:spacing w:before="120" w:after="160"/>
      <w:ind w:left="432" w:hanging="432"/>
    </w:pPr>
    <w:rPr>
      <w:rFonts w:ascii="Times New Roman" w:hAnsi="Times New Roman"/>
      <w:b/>
      <w:caps/>
      <w:sz w:val="32"/>
      <w:szCs w:val="32"/>
      <w:lang w:val="en-US" w:eastAsia="en-US"/>
    </w:rPr>
  </w:style>
  <w:style w:type="paragraph" w:customStyle="1" w:styleId="TableText1">
    <w:name w:val="Table Text по левому краю"/>
    <w:basedOn w:val="TableText"/>
    <w:rsid w:val="00055570"/>
    <w:pPr>
      <w:ind w:firstLine="0"/>
    </w:pPr>
    <w:rPr>
      <w:rFonts w:ascii="Times New Roman" w:hAnsi="Times New Roman"/>
      <w:color w:val="000000"/>
      <w:sz w:val="22"/>
    </w:rPr>
  </w:style>
  <w:style w:type="paragraph" w:customStyle="1" w:styleId="afc">
    <w:name w:val="Чертежный"/>
    <w:rsid w:val="00A14397"/>
    <w:pPr>
      <w:jc w:val="both"/>
    </w:pPr>
    <w:rPr>
      <w:rFonts w:ascii="ISOCPEUR" w:hAnsi="ISOCPEUR"/>
      <w:i/>
      <w:sz w:val="28"/>
      <w:lang w:val="uk-UA"/>
    </w:rPr>
  </w:style>
  <w:style w:type="paragraph" w:customStyle="1" w:styleId="Default">
    <w:name w:val="Default"/>
    <w:rsid w:val="0057048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BodyTextNormal1">
    <w:name w:val="Body Text Normal"/>
    <w:basedOn w:val="Default"/>
    <w:next w:val="Default"/>
    <w:rsid w:val="00CF70E0"/>
    <w:pPr>
      <w:spacing w:before="120"/>
    </w:pPr>
    <w:rPr>
      <w:rFonts w:cs="Times New Roman"/>
      <w:color w:val="auto"/>
    </w:rPr>
  </w:style>
  <w:style w:type="paragraph" w:customStyle="1" w:styleId="110">
    <w:name w:val="Стиль 1.1"/>
    <w:basedOn w:val="Default"/>
    <w:next w:val="Default"/>
    <w:rsid w:val="004C08EC"/>
    <w:rPr>
      <w:rFonts w:cs="Times New Roman"/>
      <w:color w:val="auto"/>
    </w:rPr>
  </w:style>
  <w:style w:type="paragraph" w:customStyle="1" w:styleId="afd">
    <w:name w:val="микротекст"/>
    <w:basedOn w:val="Default"/>
    <w:next w:val="Default"/>
    <w:rsid w:val="00E35EEC"/>
    <w:rPr>
      <w:rFonts w:ascii="Times New Roman" w:hAnsi="Times New Roman" w:cs="Times New Roman"/>
      <w:color w:val="auto"/>
    </w:rPr>
  </w:style>
  <w:style w:type="paragraph" w:customStyle="1" w:styleId="afe">
    <w:name w:val="Маркированый список"/>
    <w:basedOn w:val="Default"/>
    <w:next w:val="Default"/>
    <w:link w:val="aff"/>
    <w:rsid w:val="00FE157B"/>
    <w:rPr>
      <w:rFonts w:ascii="Times New Roman" w:hAnsi="Times New Roman" w:cs="Times New Roman"/>
      <w:color w:val="auto"/>
    </w:rPr>
  </w:style>
  <w:style w:type="paragraph" w:customStyle="1" w:styleId="TableHeadersSmall">
    <w:name w:val="Table Headers Small"/>
    <w:basedOn w:val="TableHeaders"/>
    <w:autoRedefine/>
    <w:rsid w:val="00800E25"/>
    <w:pPr>
      <w:spacing w:before="0"/>
      <w:ind w:firstLine="0"/>
      <w:jc w:val="center"/>
    </w:pPr>
    <w:rPr>
      <w:sz w:val="16"/>
    </w:rPr>
  </w:style>
  <w:style w:type="paragraph" w:customStyle="1" w:styleId="aff0">
    <w:name w:val="Штамп"/>
    <w:basedOn w:val="a1"/>
    <w:rsid w:val="00F66D70"/>
    <w:pPr>
      <w:ind w:firstLine="0"/>
      <w:jc w:val="center"/>
    </w:pPr>
    <w:rPr>
      <w:rFonts w:ascii="ГОСТ тип А" w:hAnsi="ГОСТ тип А"/>
      <w:i/>
      <w:noProof/>
      <w:sz w:val="18"/>
    </w:rPr>
  </w:style>
  <w:style w:type="character" w:customStyle="1" w:styleId="a6">
    <w:name w:val="Верхний колонтитул Знак"/>
    <w:aliases w:val="??????? ?????????? Знак,ВерхКолонтитул Знак,header-first Знак,HeaderPort Знак"/>
    <w:basedOn w:val="a2"/>
    <w:link w:val="a5"/>
    <w:rsid w:val="00902D95"/>
    <w:rPr>
      <w:b/>
      <w:sz w:val="32"/>
      <w:szCs w:val="32"/>
      <w:lang w:val="ru-RU" w:eastAsia="ru-RU" w:bidi="ar-SA"/>
    </w:rPr>
  </w:style>
  <w:style w:type="character" w:customStyle="1" w:styleId="ae">
    <w:name w:val="Основной текст Знак"/>
    <w:aliases w:val="Основной текст Знак Знак Знак Знак Знак Знак,Основной текст Знак Знак Знак,Основной текст Знак1 Знак,Основной текст1 Знак,Основной текст Знак Знак1 Знак,Основной текст Знак1 Знак Знак Знак,Основной текст Знак2 Знак"/>
    <w:basedOn w:val="a2"/>
    <w:link w:val="ad"/>
    <w:rsid w:val="007C0CE7"/>
    <w:rPr>
      <w:rFonts w:ascii="Arial" w:hAnsi="Arial"/>
      <w:sz w:val="24"/>
      <w:lang w:val="ru-RU" w:eastAsia="ru-RU" w:bidi="ar-SA"/>
    </w:rPr>
  </w:style>
  <w:style w:type="paragraph" w:customStyle="1" w:styleId="aff1">
    <w:name w:val="табл_строка"/>
    <w:basedOn w:val="ad"/>
    <w:rsid w:val="007C0CE7"/>
    <w:pPr>
      <w:jc w:val="center"/>
    </w:pPr>
    <w:rPr>
      <w:rFonts w:cs="Arial"/>
      <w:szCs w:val="24"/>
    </w:rPr>
  </w:style>
  <w:style w:type="paragraph" w:customStyle="1" w:styleId="aff2">
    <w:name w:val="табл_заголовок"/>
    <w:rsid w:val="007C0CE7"/>
    <w:pPr>
      <w:keepNext/>
      <w:keepLines/>
      <w:jc w:val="center"/>
    </w:pPr>
    <w:rPr>
      <w:noProof/>
      <w:sz w:val="24"/>
    </w:rPr>
  </w:style>
  <w:style w:type="paragraph" w:customStyle="1" w:styleId="TableHeader">
    <w:name w:val="Table Header"/>
    <w:basedOn w:val="a7"/>
    <w:autoRedefine/>
    <w:rsid w:val="007C0CE7"/>
    <w:pPr>
      <w:keepNext/>
      <w:tabs>
        <w:tab w:val="clear" w:pos="4153"/>
        <w:tab w:val="clear" w:pos="8306"/>
        <w:tab w:val="left" w:pos="1134"/>
        <w:tab w:val="center" w:pos="4677"/>
        <w:tab w:val="right" w:pos="9355"/>
      </w:tabs>
      <w:spacing w:before="60" w:after="60"/>
      <w:ind w:firstLine="0"/>
      <w:jc w:val="center"/>
      <w:outlineLvl w:val="0"/>
    </w:pPr>
    <w:rPr>
      <w:rFonts w:cs="Arial"/>
      <w:b/>
      <w:bCs/>
      <w:i w:val="0"/>
      <w:kern w:val="28"/>
      <w:sz w:val="18"/>
      <w:szCs w:val="18"/>
    </w:rPr>
  </w:style>
  <w:style w:type="character" w:customStyle="1" w:styleId="TableText0">
    <w:name w:val="Table Text Знак"/>
    <w:basedOn w:val="a2"/>
    <w:link w:val="TableText"/>
    <w:rsid w:val="007C0CE7"/>
    <w:rPr>
      <w:rFonts w:ascii="Arial" w:hAnsi="Arial"/>
      <w:noProof/>
      <w:lang w:val="ru-RU" w:eastAsia="ru-RU" w:bidi="ar-SA"/>
    </w:rPr>
  </w:style>
  <w:style w:type="character" w:customStyle="1" w:styleId="29">
    <w:name w:val="заголовок 2 Знак"/>
    <w:basedOn w:val="a2"/>
    <w:link w:val="28"/>
    <w:rsid w:val="007C0CE7"/>
    <w:rPr>
      <w:sz w:val="24"/>
      <w:lang w:val="ru-RU" w:eastAsia="ru-RU" w:bidi="ar-SA"/>
    </w:rPr>
  </w:style>
  <w:style w:type="paragraph" w:customStyle="1" w:styleId="a">
    <w:name w:val="книга"/>
    <w:basedOn w:val="ac"/>
    <w:rsid w:val="007C0CE7"/>
    <w:pPr>
      <w:numPr>
        <w:numId w:val="8"/>
      </w:numPr>
      <w:tabs>
        <w:tab w:val="clear" w:pos="644"/>
      </w:tabs>
      <w:spacing w:before="60"/>
      <w:ind w:left="0" w:firstLine="0"/>
      <w:jc w:val="left"/>
    </w:pPr>
    <w:rPr>
      <w:rFonts w:ascii="Times New Roman" w:hAnsi="Times New Roman"/>
      <w:b/>
      <w:bCs/>
      <w:szCs w:val="24"/>
    </w:rPr>
  </w:style>
  <w:style w:type="character" w:customStyle="1" w:styleId="aff">
    <w:name w:val="Маркированый список Знак"/>
    <w:basedOn w:val="a2"/>
    <w:link w:val="afe"/>
    <w:rsid w:val="007C0CE7"/>
    <w:rPr>
      <w:sz w:val="24"/>
      <w:szCs w:val="24"/>
      <w:lang w:val="ru-RU" w:eastAsia="ru-RU" w:bidi="ar-SA"/>
    </w:rPr>
  </w:style>
  <w:style w:type="paragraph" w:customStyle="1" w:styleId="ConsNonformat">
    <w:name w:val="ConsNonformat"/>
    <w:rsid w:val="000E54BB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FR2">
    <w:name w:val="FR2"/>
    <w:rsid w:val="000E54BB"/>
    <w:pPr>
      <w:widowControl w:val="0"/>
      <w:ind w:left="560"/>
    </w:pPr>
    <w:rPr>
      <w:rFonts w:ascii="Arial" w:hAnsi="Arial"/>
      <w:snapToGrid w:val="0"/>
      <w:sz w:val="12"/>
    </w:rPr>
  </w:style>
  <w:style w:type="paragraph" w:customStyle="1" w:styleId="caaieiaie3">
    <w:name w:val="caaieiaie 3"/>
    <w:basedOn w:val="a1"/>
    <w:next w:val="a1"/>
    <w:rsid w:val="000E54BB"/>
    <w:pPr>
      <w:keepNext/>
      <w:spacing w:before="240" w:after="60" w:line="312" w:lineRule="auto"/>
      <w:ind w:firstLine="0"/>
      <w:jc w:val="center"/>
    </w:pPr>
    <w:rPr>
      <w:rFonts w:ascii="Times New Roman" w:hAnsi="Times New Roman"/>
    </w:rPr>
  </w:style>
  <w:style w:type="paragraph" w:customStyle="1" w:styleId="16">
    <w:name w:val="заголовок 1"/>
    <w:basedOn w:val="a1"/>
    <w:next w:val="a1"/>
    <w:rsid w:val="000E54BB"/>
    <w:pPr>
      <w:keepNext/>
      <w:ind w:firstLine="0"/>
      <w:jc w:val="left"/>
      <w:outlineLvl w:val="0"/>
    </w:pPr>
    <w:rPr>
      <w:rFonts w:ascii="Arial" w:hAnsi="Arial"/>
      <w:b/>
      <w:sz w:val="28"/>
    </w:rPr>
  </w:style>
  <w:style w:type="paragraph" w:customStyle="1" w:styleId="82">
    <w:name w:val="заголовок 8"/>
    <w:basedOn w:val="a1"/>
    <w:next w:val="a1"/>
    <w:rsid w:val="000E54BB"/>
    <w:pPr>
      <w:keepNext/>
      <w:widowControl w:val="0"/>
      <w:ind w:firstLine="0"/>
      <w:jc w:val="center"/>
      <w:outlineLvl w:val="7"/>
    </w:pPr>
    <w:rPr>
      <w:rFonts w:ascii="Arial" w:hAnsi="Arial"/>
      <w:b/>
    </w:rPr>
  </w:style>
  <w:style w:type="paragraph" w:customStyle="1" w:styleId="ed">
    <w:name w:val="Обыч_edый"/>
    <w:rsid w:val="000E54BB"/>
    <w:pPr>
      <w:widowControl w:val="0"/>
    </w:pPr>
    <w:rPr>
      <w:rFonts w:ascii="Arial" w:hAnsi="Arial"/>
    </w:rPr>
  </w:style>
  <w:style w:type="paragraph" w:customStyle="1" w:styleId="aff3">
    <w:name w:val="содержание"/>
    <w:basedOn w:val="a1"/>
    <w:rsid w:val="000E54BB"/>
    <w:pPr>
      <w:spacing w:line="312" w:lineRule="auto"/>
      <w:ind w:left="170" w:firstLine="0"/>
    </w:pPr>
    <w:rPr>
      <w:rFonts w:ascii="Times New Roman" w:hAnsi="Times New Roman"/>
    </w:rPr>
  </w:style>
  <w:style w:type="paragraph" w:customStyle="1" w:styleId="aff4">
    <w:name w:val="обычный Таймс"/>
    <w:basedOn w:val="ab"/>
    <w:rsid w:val="000E54BB"/>
    <w:pPr>
      <w:tabs>
        <w:tab w:val="left" w:pos="9639"/>
      </w:tabs>
      <w:spacing w:line="312" w:lineRule="auto"/>
      <w:ind w:left="284" w:right="567" w:firstLine="567"/>
      <w:jc w:val="both"/>
    </w:pPr>
    <w:rPr>
      <w:rFonts w:ascii="Times New Roman" w:hAnsi="Times New Roman"/>
      <w:b w:val="0"/>
      <w:sz w:val="24"/>
      <w:u w:val="none"/>
    </w:rPr>
  </w:style>
  <w:style w:type="paragraph" w:customStyle="1" w:styleId="aff5">
    <w:name w:val="Обычный стиль"/>
    <w:basedOn w:val="a1"/>
    <w:rsid w:val="000E54BB"/>
    <w:pPr>
      <w:widowControl w:val="0"/>
      <w:tabs>
        <w:tab w:val="center" w:pos="4153"/>
        <w:tab w:val="right" w:pos="8306"/>
      </w:tabs>
    </w:pPr>
    <w:rPr>
      <w:rFonts w:ascii="Arial" w:hAnsi="Arial"/>
    </w:rPr>
  </w:style>
  <w:style w:type="character" w:styleId="aff6">
    <w:name w:val="line number"/>
    <w:basedOn w:val="a2"/>
    <w:rsid w:val="000E54BB"/>
  </w:style>
  <w:style w:type="paragraph" w:customStyle="1" w:styleId="ConsTitle">
    <w:name w:val="ConsTitle"/>
    <w:rsid w:val="000E54B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character" w:styleId="aff7">
    <w:name w:val="Emphasis"/>
    <w:basedOn w:val="a2"/>
    <w:qFormat/>
    <w:rsid w:val="000E54BB"/>
    <w:rPr>
      <w:i/>
      <w:iCs/>
    </w:rPr>
  </w:style>
  <w:style w:type="paragraph" w:customStyle="1" w:styleId="ip">
    <w:name w:val="ip"/>
    <w:basedOn w:val="a1"/>
    <w:rsid w:val="000E54BB"/>
    <w:pPr>
      <w:spacing w:before="120" w:after="120"/>
      <w:ind w:left="120" w:right="120" w:firstLine="240"/>
    </w:pPr>
    <w:rPr>
      <w:rFonts w:ascii="Times New Roman" w:hAnsi="Times New Roman"/>
      <w:color w:val="000000"/>
      <w:szCs w:val="24"/>
    </w:rPr>
  </w:style>
  <w:style w:type="character" w:styleId="aff8">
    <w:name w:val="Strong"/>
    <w:basedOn w:val="a2"/>
    <w:qFormat/>
    <w:rsid w:val="000E54BB"/>
    <w:rPr>
      <w:b/>
      <w:bCs/>
    </w:rPr>
  </w:style>
  <w:style w:type="paragraph" w:customStyle="1" w:styleId="rvps64991">
    <w:name w:val="rvps64991"/>
    <w:basedOn w:val="a1"/>
    <w:rsid w:val="000E54BB"/>
    <w:pPr>
      <w:spacing w:after="129"/>
      <w:ind w:firstLine="0"/>
      <w:jc w:val="left"/>
    </w:pPr>
    <w:rPr>
      <w:rFonts w:ascii="Verdana" w:hAnsi="Verdana"/>
      <w:color w:val="000000"/>
      <w:sz w:val="14"/>
      <w:szCs w:val="14"/>
    </w:rPr>
  </w:style>
  <w:style w:type="character" w:customStyle="1" w:styleId="rvts64990">
    <w:name w:val="rvts64990"/>
    <w:basedOn w:val="a2"/>
    <w:rsid w:val="000E54BB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rvts64991">
    <w:name w:val="rvts64991"/>
    <w:basedOn w:val="a2"/>
    <w:rsid w:val="000E54BB"/>
    <w:rPr>
      <w:rFonts w:ascii="Verdana" w:hAnsi="Verdana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  <w:shd w:val="clear" w:color="auto" w:fill="auto"/>
    </w:rPr>
  </w:style>
  <w:style w:type="paragraph" w:customStyle="1" w:styleId="aff9">
    <w:name w:val="Îáû÷íûé"/>
    <w:rsid w:val="000E54BB"/>
    <w:rPr>
      <w:rFonts w:ascii="Arial" w:hAnsi="Arial"/>
      <w:sz w:val="24"/>
    </w:rPr>
  </w:style>
  <w:style w:type="paragraph" w:customStyle="1" w:styleId="affa">
    <w:name w:val="Таблица"/>
    <w:basedOn w:val="a1"/>
    <w:next w:val="a1"/>
    <w:rsid w:val="000E54BB"/>
    <w:pPr>
      <w:ind w:firstLine="0"/>
      <w:jc w:val="center"/>
    </w:pPr>
    <w:rPr>
      <w:rFonts w:ascii="Arial" w:hAnsi="Arial"/>
      <w:sz w:val="20"/>
      <w:szCs w:val="24"/>
    </w:rPr>
  </w:style>
  <w:style w:type="paragraph" w:styleId="affb">
    <w:name w:val="Message Header"/>
    <w:basedOn w:val="a1"/>
    <w:next w:val="affa"/>
    <w:rsid w:val="000E54BB"/>
    <w:pPr>
      <w:ind w:firstLine="0"/>
      <w:jc w:val="center"/>
    </w:pPr>
    <w:rPr>
      <w:rFonts w:ascii="Arial" w:hAnsi="Arial" w:cs="Arial"/>
      <w:b/>
      <w:sz w:val="20"/>
      <w:szCs w:val="24"/>
    </w:rPr>
  </w:style>
  <w:style w:type="paragraph" w:customStyle="1" w:styleId="affc">
    <w:name w:val="Номер таблицы"/>
    <w:basedOn w:val="a1"/>
    <w:next w:val="a1"/>
    <w:rsid w:val="000E54BB"/>
    <w:pPr>
      <w:keepNext/>
      <w:spacing w:before="120" w:after="120"/>
      <w:ind w:firstLine="0"/>
      <w:jc w:val="right"/>
    </w:pPr>
    <w:rPr>
      <w:rFonts w:ascii="Arial" w:hAnsi="Arial"/>
      <w:sz w:val="20"/>
      <w:szCs w:val="24"/>
    </w:rPr>
  </w:style>
  <w:style w:type="paragraph" w:customStyle="1" w:styleId="2124">
    <w:name w:val="Стиль заголовок 2 + Первая строка:  124 см"/>
    <w:basedOn w:val="28"/>
    <w:rsid w:val="000E54BB"/>
    <w:pPr>
      <w:autoSpaceDE w:val="0"/>
      <w:autoSpaceDN w:val="0"/>
      <w:spacing w:before="360" w:after="360"/>
      <w:ind w:firstLine="703"/>
      <w:jc w:val="left"/>
      <w:outlineLvl w:val="1"/>
    </w:pPr>
    <w:rPr>
      <w:b/>
      <w:bCs/>
    </w:rPr>
  </w:style>
  <w:style w:type="paragraph" w:customStyle="1" w:styleId="affd">
    <w:name w:val="Текст таблицы"/>
    <w:basedOn w:val="a1"/>
    <w:rsid w:val="000E54BB"/>
    <w:pPr>
      <w:spacing w:before="220" w:line="220" w:lineRule="atLeast"/>
      <w:ind w:left="57" w:firstLine="0"/>
      <w:jc w:val="left"/>
    </w:pPr>
    <w:rPr>
      <w:rFonts w:ascii="Arial" w:eastAsia="Arial Unicode MS" w:hAnsi="Arial"/>
      <w:sz w:val="20"/>
    </w:rPr>
  </w:style>
  <w:style w:type="paragraph" w:customStyle="1" w:styleId="affe">
    <w:name w:val="Текст_таблицы"/>
    <w:basedOn w:val="a1"/>
    <w:rsid w:val="000E54BB"/>
    <w:pPr>
      <w:ind w:left="57" w:right="57" w:firstLine="0"/>
      <w:jc w:val="left"/>
    </w:pPr>
    <w:rPr>
      <w:rFonts w:ascii="Times New Roman" w:hAnsi="Times New Roman"/>
      <w:szCs w:val="24"/>
    </w:rPr>
  </w:style>
  <w:style w:type="paragraph" w:styleId="afff">
    <w:name w:val="Body Text First Indent"/>
    <w:basedOn w:val="ad"/>
    <w:rsid w:val="000E54BB"/>
    <w:pPr>
      <w:spacing w:after="120"/>
      <w:ind w:firstLine="210"/>
      <w:jc w:val="left"/>
    </w:pPr>
    <w:rPr>
      <w:rFonts w:ascii="Times New Roman" w:hAnsi="Times New Roman" w:cs="Arial"/>
      <w:sz w:val="20"/>
      <w:szCs w:val="24"/>
    </w:rPr>
  </w:style>
  <w:style w:type="paragraph" w:customStyle="1" w:styleId="WW-3">
    <w:name w:val="WW-Основной текст с отступом 3"/>
    <w:basedOn w:val="a1"/>
    <w:rsid w:val="000E54BB"/>
    <w:pPr>
      <w:suppressAutoHyphens/>
      <w:ind w:firstLine="993"/>
    </w:pPr>
    <w:rPr>
      <w:rFonts w:ascii="Times New Roman" w:hAnsi="Times New Roman"/>
      <w:lang w:eastAsia="ar-SA"/>
    </w:rPr>
  </w:style>
  <w:style w:type="paragraph" w:customStyle="1" w:styleId="WW-2">
    <w:name w:val="WW-Основной текст с отступом 2"/>
    <w:basedOn w:val="a1"/>
    <w:rsid w:val="000E54BB"/>
    <w:pPr>
      <w:suppressAutoHyphens/>
      <w:ind w:firstLine="851"/>
    </w:pPr>
    <w:rPr>
      <w:rFonts w:ascii="Times New Roman" w:hAnsi="Times New Roman"/>
      <w:lang w:eastAsia="ar-SA"/>
    </w:rPr>
  </w:style>
  <w:style w:type="paragraph" w:customStyle="1" w:styleId="212">
    <w:name w:val="Оглавление 21"/>
    <w:basedOn w:val="15"/>
    <w:next w:val="15"/>
    <w:autoRedefine/>
    <w:rsid w:val="000E54BB"/>
    <w:pPr>
      <w:widowControl/>
      <w:tabs>
        <w:tab w:val="left" w:pos="34"/>
        <w:tab w:val="right" w:leader="dot" w:pos="10196"/>
      </w:tabs>
      <w:spacing w:line="240" w:lineRule="auto"/>
      <w:jc w:val="center"/>
    </w:pPr>
    <w:rPr>
      <w:snapToGrid/>
      <w:sz w:val="24"/>
    </w:rPr>
  </w:style>
  <w:style w:type="paragraph" w:customStyle="1" w:styleId="afff0">
    <w:name w:val="Название таблицы"/>
    <w:basedOn w:val="a1"/>
    <w:next w:val="a1"/>
    <w:rsid w:val="000E54BB"/>
    <w:pPr>
      <w:keepNext/>
      <w:spacing w:line="360" w:lineRule="auto"/>
      <w:ind w:firstLine="0"/>
      <w:jc w:val="center"/>
    </w:pPr>
    <w:rPr>
      <w:rFonts w:ascii="Arial" w:hAnsi="Arial"/>
      <w:b/>
      <w:bCs/>
      <w:caps/>
      <w:sz w:val="20"/>
      <w:szCs w:val="24"/>
    </w:rPr>
  </w:style>
  <w:style w:type="paragraph" w:customStyle="1" w:styleId="afff1">
    <w:name w:val="Назв Ссылка"/>
    <w:basedOn w:val="a1"/>
    <w:next w:val="a1"/>
    <w:rsid w:val="000E54BB"/>
    <w:pPr>
      <w:keepNext/>
      <w:ind w:firstLine="720"/>
      <w:jc w:val="right"/>
    </w:pPr>
    <w:rPr>
      <w:rFonts w:ascii="Times New Roman" w:hAnsi="Times New Roman"/>
      <w:sz w:val="28"/>
    </w:rPr>
  </w:style>
  <w:style w:type="paragraph" w:customStyle="1" w:styleId="120">
    <w:name w:val="Об таб центр12"/>
    <w:basedOn w:val="a1"/>
    <w:rsid w:val="000E54BB"/>
    <w:pPr>
      <w:ind w:firstLine="0"/>
      <w:jc w:val="center"/>
    </w:pPr>
    <w:rPr>
      <w:rFonts w:ascii="Times New Roman" w:hAnsi="Times New Roman"/>
      <w:snapToGrid w:val="0"/>
    </w:rPr>
  </w:style>
  <w:style w:type="paragraph" w:customStyle="1" w:styleId="121">
    <w:name w:val="Об таб лево12"/>
    <w:basedOn w:val="a1"/>
    <w:rsid w:val="000E54BB"/>
    <w:pPr>
      <w:ind w:firstLine="0"/>
      <w:jc w:val="left"/>
    </w:pPr>
    <w:rPr>
      <w:rFonts w:ascii="Times New Roman" w:hAnsi="Times New Roman"/>
      <w:snapToGrid w:val="0"/>
    </w:rPr>
  </w:style>
  <w:style w:type="paragraph" w:customStyle="1" w:styleId="-">
    <w:name w:val="А-Текст_ПЗ"/>
    <w:basedOn w:val="a1"/>
    <w:autoRedefine/>
    <w:rsid w:val="000E54BB"/>
    <w:pPr>
      <w:ind w:firstLine="284"/>
      <w:jc w:val="left"/>
    </w:pPr>
    <w:rPr>
      <w:rFonts w:ascii="Arial" w:hAnsi="Arial" w:cs="Arial"/>
      <w:b/>
      <w:bCs/>
      <w:sz w:val="16"/>
    </w:rPr>
  </w:style>
  <w:style w:type="paragraph" w:styleId="afff2">
    <w:name w:val="footnote text"/>
    <w:basedOn w:val="a1"/>
    <w:semiHidden/>
    <w:rsid w:val="000E54BB"/>
    <w:pPr>
      <w:ind w:firstLine="0"/>
      <w:jc w:val="left"/>
    </w:pPr>
    <w:rPr>
      <w:rFonts w:ascii="Times New Roman" w:hAnsi="Times New Roman"/>
      <w:color w:val="0000FF"/>
      <w:sz w:val="20"/>
    </w:rPr>
  </w:style>
  <w:style w:type="character" w:styleId="afff3">
    <w:name w:val="footnote reference"/>
    <w:basedOn w:val="a2"/>
    <w:semiHidden/>
    <w:rsid w:val="000E54BB"/>
    <w:rPr>
      <w:vertAlign w:val="superscript"/>
    </w:rPr>
  </w:style>
  <w:style w:type="character" w:styleId="afff4">
    <w:name w:val="endnote reference"/>
    <w:basedOn w:val="a2"/>
    <w:semiHidden/>
    <w:rsid w:val="000E54BB"/>
    <w:rPr>
      <w:vertAlign w:val="superscript"/>
    </w:rPr>
  </w:style>
  <w:style w:type="paragraph" w:customStyle="1" w:styleId="52">
    <w:name w:val="Стиль5"/>
    <w:basedOn w:val="a1"/>
    <w:autoRedefine/>
    <w:rsid w:val="000E54BB"/>
    <w:pPr>
      <w:tabs>
        <w:tab w:val="left" w:pos="567"/>
      </w:tabs>
      <w:ind w:firstLine="709"/>
    </w:pPr>
    <w:rPr>
      <w:rFonts w:ascii="Times New Roman" w:hAnsi="Times New Roman"/>
      <w:color w:val="000000"/>
      <w:kern w:val="16"/>
      <w:szCs w:val="24"/>
    </w:rPr>
  </w:style>
  <w:style w:type="paragraph" w:customStyle="1" w:styleId="60">
    <w:name w:val="Стиль6"/>
    <w:basedOn w:val="a1"/>
    <w:autoRedefine/>
    <w:rsid w:val="000E54BB"/>
    <w:pPr>
      <w:numPr>
        <w:numId w:val="9"/>
      </w:numPr>
    </w:pPr>
    <w:rPr>
      <w:rFonts w:ascii="Times New Roman" w:hAnsi="Times New Roman"/>
      <w:kern w:val="16"/>
      <w:szCs w:val="24"/>
    </w:rPr>
  </w:style>
  <w:style w:type="paragraph" w:customStyle="1" w:styleId="17">
    <w:name w:val="заголовок 1 Знак"/>
    <w:basedOn w:val="a1"/>
    <w:next w:val="a1"/>
    <w:link w:val="18"/>
    <w:rsid w:val="000E54BB"/>
    <w:pPr>
      <w:keepNext/>
      <w:ind w:firstLine="0"/>
      <w:jc w:val="left"/>
      <w:outlineLvl w:val="0"/>
    </w:pPr>
    <w:rPr>
      <w:rFonts w:ascii="Arial" w:hAnsi="Arial"/>
      <w:b/>
      <w:sz w:val="28"/>
    </w:rPr>
  </w:style>
  <w:style w:type="paragraph" w:customStyle="1" w:styleId="afff5">
    <w:name w:val="Пояснит"/>
    <w:basedOn w:val="a1"/>
    <w:rsid w:val="000E54BB"/>
    <w:pPr>
      <w:ind w:left="170" w:right="170" w:firstLine="851"/>
    </w:pPr>
    <w:rPr>
      <w:rFonts w:ascii="Times New Roman" w:hAnsi="Times New Roman"/>
      <w:szCs w:val="24"/>
      <w:lang w:val="en-US"/>
    </w:rPr>
  </w:style>
  <w:style w:type="paragraph" w:customStyle="1" w:styleId="TableText2">
    <w:name w:val="Table Text по лев краю"/>
    <w:basedOn w:val="TableText"/>
    <w:rsid w:val="000E54BB"/>
    <w:pPr>
      <w:ind w:left="57" w:right="57" w:firstLine="0"/>
    </w:pPr>
    <w:rPr>
      <w:noProof w:val="0"/>
      <w:color w:val="000000"/>
    </w:rPr>
  </w:style>
  <w:style w:type="character" w:customStyle="1" w:styleId="18">
    <w:name w:val="заголовок 1 Знак Знак"/>
    <w:basedOn w:val="a2"/>
    <w:link w:val="17"/>
    <w:rsid w:val="000E54BB"/>
    <w:rPr>
      <w:rFonts w:ascii="Arial" w:hAnsi="Arial"/>
      <w:b/>
      <w:sz w:val="28"/>
      <w:lang w:val="ru-RU" w:eastAsia="ru-RU" w:bidi="ar-SA"/>
    </w:rPr>
  </w:style>
  <w:style w:type="paragraph" w:customStyle="1" w:styleId="1-6">
    <w:name w:val="Текст1-6"/>
    <w:basedOn w:val="a1"/>
    <w:rsid w:val="000E54BB"/>
    <w:pPr>
      <w:overflowPunct w:val="0"/>
      <w:autoSpaceDE w:val="0"/>
      <w:autoSpaceDN w:val="0"/>
      <w:adjustRightInd w:val="0"/>
      <w:spacing w:after="120" w:line="288" w:lineRule="auto"/>
      <w:ind w:firstLine="709"/>
    </w:pPr>
    <w:rPr>
      <w:rFonts w:ascii="Times New Roman" w:hAnsi="Times New Roman"/>
    </w:rPr>
  </w:style>
  <w:style w:type="paragraph" w:customStyle="1" w:styleId="Text1-3">
    <w:name w:val="Text1-3"/>
    <w:basedOn w:val="a1"/>
    <w:rsid w:val="000E54BB"/>
    <w:pPr>
      <w:tabs>
        <w:tab w:val="left" w:pos="1985"/>
      </w:tabs>
      <w:spacing w:after="60" w:line="288" w:lineRule="auto"/>
      <w:ind w:firstLine="680"/>
      <w:jc w:val="left"/>
    </w:pPr>
    <w:rPr>
      <w:rFonts w:ascii="Times New Roman" w:hAnsi="Times New Roman"/>
    </w:rPr>
  </w:style>
  <w:style w:type="paragraph" w:customStyle="1" w:styleId="1-3">
    <w:name w:val="Текст1-3"/>
    <w:basedOn w:val="a1"/>
    <w:rsid w:val="000E54BB"/>
    <w:pPr>
      <w:overflowPunct w:val="0"/>
      <w:autoSpaceDE w:val="0"/>
      <w:autoSpaceDN w:val="0"/>
      <w:adjustRightInd w:val="0"/>
      <w:spacing w:after="60" w:line="288" w:lineRule="auto"/>
      <w:ind w:firstLine="680"/>
      <w:textAlignment w:val="baseline"/>
    </w:pPr>
    <w:rPr>
      <w:rFonts w:ascii="Times New Roman" w:hAnsi="Times New Roman"/>
    </w:rPr>
  </w:style>
  <w:style w:type="character" w:customStyle="1" w:styleId="2a">
    <w:name w:val="Знак Знак2"/>
    <w:basedOn w:val="a2"/>
    <w:rsid w:val="000E54BB"/>
    <w:rPr>
      <w:rFonts w:ascii="Arial" w:hAnsi="Arial" w:cs="Arial" w:hint="default"/>
      <w:b/>
      <w:bCs w:val="0"/>
      <w:noProof/>
      <w:sz w:val="18"/>
      <w:szCs w:val="18"/>
      <w:lang w:val="ru-RU" w:eastAsia="ru-RU" w:bidi="ar-SA"/>
    </w:rPr>
  </w:style>
  <w:style w:type="character" w:customStyle="1" w:styleId="19">
    <w:name w:val="Знак Знак1"/>
    <w:basedOn w:val="a2"/>
    <w:rsid w:val="000E54BB"/>
    <w:rPr>
      <w:rFonts w:ascii="Peterburg-Italic" w:hAnsi="Peterburg-Italic" w:hint="default"/>
      <w:b/>
      <w:bCs w:val="0"/>
      <w:noProof/>
      <w:sz w:val="24"/>
      <w:lang w:val="ru-RU" w:eastAsia="ru-RU" w:bidi="ar-SA"/>
    </w:rPr>
  </w:style>
  <w:style w:type="paragraph" w:customStyle="1" w:styleId="xl38">
    <w:name w:val="xl38"/>
    <w:basedOn w:val="a1"/>
    <w:rsid w:val="000E54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Arial CYR" w:eastAsia="Arial Unicode MS" w:hAnsi="Arial CYR" w:cs="Arial CYR"/>
      <w:szCs w:val="24"/>
    </w:rPr>
  </w:style>
  <w:style w:type="paragraph" w:customStyle="1" w:styleId="2b">
    <w:name w:val="Стиль2б"/>
    <w:basedOn w:val="a1"/>
    <w:rsid w:val="000E54BB"/>
    <w:pPr>
      <w:widowControl w:val="0"/>
      <w:spacing w:line="360" w:lineRule="auto"/>
      <w:ind w:left="57" w:right="57" w:firstLine="851"/>
    </w:pPr>
    <w:rPr>
      <w:rFonts w:ascii="Times New Roman" w:hAnsi="Times New Roman"/>
    </w:rPr>
  </w:style>
  <w:style w:type="paragraph" w:customStyle="1" w:styleId="64">
    <w:name w:val="заголовок 6"/>
    <w:basedOn w:val="a1"/>
    <w:next w:val="a1"/>
    <w:rsid w:val="000E54BB"/>
    <w:pPr>
      <w:keepNext/>
      <w:ind w:firstLine="0"/>
      <w:jc w:val="left"/>
    </w:pPr>
    <w:rPr>
      <w:rFonts w:ascii="Arial" w:hAnsi="Arial"/>
    </w:rPr>
  </w:style>
  <w:style w:type="paragraph" w:customStyle="1" w:styleId="APPENDIXHEADER">
    <w:name w:val="APPENDIX HEADER"/>
    <w:basedOn w:val="a1"/>
    <w:rsid w:val="000E54BB"/>
    <w:pPr>
      <w:spacing w:before="360" w:after="240"/>
      <w:ind w:left="567" w:firstLine="0"/>
      <w:jc w:val="center"/>
    </w:pPr>
    <w:rPr>
      <w:rFonts w:ascii="Times New Roman" w:hAnsi="Times New Roman"/>
      <w:b/>
      <w:caps/>
      <w:u w:val="single"/>
    </w:rPr>
  </w:style>
  <w:style w:type="paragraph" w:customStyle="1" w:styleId="Title1NonTOC">
    <w:name w:val="Title 1 Non TOC"/>
    <w:basedOn w:val="a1"/>
    <w:rsid w:val="000E54BB"/>
    <w:pPr>
      <w:keepNext/>
      <w:spacing w:before="120" w:after="240"/>
      <w:ind w:firstLine="0"/>
      <w:jc w:val="center"/>
      <w:outlineLvl w:val="0"/>
    </w:pPr>
    <w:rPr>
      <w:rFonts w:ascii="Arial" w:hAnsi="Arial"/>
      <w:b/>
      <w:color w:val="000000"/>
      <w:sz w:val="20"/>
    </w:rPr>
  </w:style>
  <w:style w:type="paragraph" w:styleId="afff6">
    <w:name w:val="table of figures"/>
    <w:basedOn w:val="a1"/>
    <w:next w:val="a1"/>
    <w:semiHidden/>
    <w:rsid w:val="000E54BB"/>
    <w:pPr>
      <w:spacing w:after="60"/>
      <w:ind w:left="1080" w:hanging="1080"/>
      <w:jc w:val="left"/>
    </w:pPr>
    <w:rPr>
      <w:rFonts w:ascii="Arial" w:hAnsi="Arial"/>
      <w:sz w:val="20"/>
      <w:lang w:val="en-US"/>
    </w:rPr>
  </w:style>
  <w:style w:type="character" w:customStyle="1" w:styleId="afff7">
    <w:name w:val="??????? ?????????? Знак Знак"/>
    <w:basedOn w:val="a2"/>
    <w:rsid w:val="00902D95"/>
    <w:rPr>
      <w:lang w:val="ru-RU" w:eastAsia="ru-RU" w:bidi="ar-SA"/>
    </w:rPr>
  </w:style>
  <w:style w:type="paragraph" w:styleId="afff8">
    <w:name w:val="TOC Heading"/>
    <w:basedOn w:val="10"/>
    <w:next w:val="a1"/>
    <w:uiPriority w:val="39"/>
    <w:semiHidden/>
    <w:unhideWhenUsed/>
    <w:qFormat/>
    <w:rsid w:val="009A730E"/>
    <w:pPr>
      <w:keepNext/>
      <w:keepLines/>
      <w:pageBreakBefore w:val="0"/>
      <w:spacing w:before="480" w:after="0" w:line="276" w:lineRule="auto"/>
      <w:jc w:val="left"/>
      <w:outlineLvl w:val="9"/>
    </w:pPr>
    <w:rPr>
      <w:rFonts w:ascii="Cambria" w:hAnsi="Cambria"/>
      <w:bCs/>
      <w:caps w:val="0"/>
      <w:color w:val="365F91"/>
      <w:kern w:val="0"/>
      <w:szCs w:val="28"/>
      <w:lang w:eastAsia="en-US"/>
    </w:rPr>
  </w:style>
  <w:style w:type="paragraph" w:customStyle="1" w:styleId="213">
    <w:name w:val="Основной текст 21"/>
    <w:aliases w:val="Iniiaiie oaeno 1"/>
    <w:basedOn w:val="a1"/>
    <w:rsid w:val="0054045E"/>
    <w:pPr>
      <w:ind w:firstLine="0"/>
      <w:jc w:val="center"/>
    </w:pPr>
    <w:rPr>
      <w:rFonts w:ascii="Arial" w:hAnsi="Arial"/>
    </w:rPr>
  </w:style>
  <w:style w:type="paragraph" w:customStyle="1" w:styleId="Style9">
    <w:name w:val="Style9"/>
    <w:basedOn w:val="a1"/>
    <w:rsid w:val="0054045E"/>
    <w:pPr>
      <w:widowControl w:val="0"/>
      <w:autoSpaceDE w:val="0"/>
      <w:autoSpaceDN w:val="0"/>
      <w:adjustRightInd w:val="0"/>
      <w:spacing w:line="367" w:lineRule="exact"/>
      <w:ind w:firstLine="0"/>
      <w:jc w:val="center"/>
    </w:pPr>
    <w:rPr>
      <w:rFonts w:ascii="Times New Roman" w:hAnsi="Times New Roman"/>
      <w:szCs w:val="24"/>
    </w:rPr>
  </w:style>
  <w:style w:type="paragraph" w:styleId="afff9">
    <w:name w:val="List Paragraph"/>
    <w:basedOn w:val="a1"/>
    <w:uiPriority w:val="34"/>
    <w:qFormat/>
    <w:rsid w:val="00FB396C"/>
    <w:pPr>
      <w:ind w:left="720"/>
      <w:contextualSpacing/>
    </w:pPr>
  </w:style>
  <w:style w:type="paragraph" w:customStyle="1" w:styleId="afffa">
    <w:name w:val="заполнение штампа"/>
    <w:basedOn w:val="a1"/>
    <w:rsid w:val="006E1468"/>
    <w:pPr>
      <w:ind w:right="340" w:firstLine="0"/>
      <w:jc w:val="center"/>
    </w:pPr>
    <w:rPr>
      <w:rFonts w:ascii="Times New Roman" w:hAnsi="Times New Roman"/>
      <w:spacing w:val="-1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5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oleObject" Target="embeddings/oleObject2.bin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A88B0-5DCE-4361-91F3-3B8A47399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2548</Words>
  <Characters>14525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</Company>
  <LinksUpToDate>false</LinksUpToDate>
  <CharactersWithSpaces>17039</CharactersWithSpaces>
  <SharedDoc>false</SharedDoc>
  <HLinks>
    <vt:vector size="30" baseType="variant">
      <vt:variant>
        <vt:i4>1310768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_Toc297817459</vt:lpwstr>
      </vt:variant>
      <vt:variant>
        <vt:i4>1310768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_Toc297817458</vt:lpwstr>
      </vt:variant>
      <vt:variant>
        <vt:i4>1310768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_Toc297817457</vt:lpwstr>
      </vt:variant>
      <vt:variant>
        <vt:i4>1310768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_Toc297817456</vt:lpwstr>
      </vt:variant>
      <vt:variant>
        <vt:i4>1310768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_Toc297817455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AKD</dc:creator>
  <cp:lastModifiedBy>йй</cp:lastModifiedBy>
  <cp:revision>12</cp:revision>
  <cp:lastPrinted>2015-06-01T07:00:00Z</cp:lastPrinted>
  <dcterms:created xsi:type="dcterms:W3CDTF">2015-02-16T06:58:00Z</dcterms:created>
  <dcterms:modified xsi:type="dcterms:W3CDTF">2015-12-05T21:50:00Z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ogo">
    <vt:lpwstr>-1</vt:lpwstr>
  </property>
  <property fmtid="{D5CDD505-2E9C-101B-9397-08002B2CF9AE}" pid="3" name="Shef">
    <vt:lpwstr>Истомин</vt:lpwstr>
  </property>
  <property fmtid="{D5CDD505-2E9C-101B-9397-08002B2CF9AE}" pid="4" name="Main">
    <vt:lpwstr>Пилипенко</vt:lpwstr>
  </property>
  <property fmtid="{D5CDD505-2E9C-101B-9397-08002B2CF9AE}" pid="5" name="Execut">
    <vt:lpwstr>Хрипко</vt:lpwstr>
  </property>
  <property fmtid="{D5CDD505-2E9C-101B-9397-08002B2CF9AE}" pid="6" name="Kontr">
    <vt:lpwstr>Огородников</vt:lpwstr>
  </property>
  <property fmtid="{D5CDD505-2E9C-101B-9397-08002B2CF9AE}" pid="7" name="Blank">
    <vt:lpwstr/>
  </property>
  <property fmtid="{D5CDD505-2E9C-101B-9397-08002B2CF9AE}" pid="8" name="Stage">
    <vt:lpwstr>Р</vt:lpwstr>
  </property>
  <property fmtid="{D5CDD505-2E9C-101B-9397-08002B2CF9AE}" pid="9" name="Org">
    <vt:lpwstr/>
  </property>
  <property fmtid="{D5CDD505-2E9C-101B-9397-08002B2CF9AE}" pid="10" name="Line1">
    <vt:lpwstr>      Нач.отд.</vt:lpwstr>
  </property>
  <property fmtid="{D5CDD505-2E9C-101B-9397-08002B2CF9AE}" pid="11" name="Line2">
    <vt:lpwstr>     Испол. </vt:lpwstr>
  </property>
  <property fmtid="{D5CDD505-2E9C-101B-9397-08002B2CF9AE}" pid="12" name="Line3">
    <vt:lpwstr>      Провер.</vt:lpwstr>
  </property>
  <property fmtid="{D5CDD505-2E9C-101B-9397-08002B2CF9AE}" pid="13" name="Line4">
    <vt:lpwstr>      Н.контр.</vt:lpwstr>
  </property>
  <property fmtid="{D5CDD505-2E9C-101B-9397-08002B2CF9AE}" pid="14" name="Line5">
    <vt:lpwstr>  </vt:lpwstr>
  </property>
  <property fmtid="{D5CDD505-2E9C-101B-9397-08002B2CF9AE}" pid="15" name="Numstyle">
    <vt:i4>1</vt:i4>
  </property>
</Properties>
</file>